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2A" w:rsidRDefault="0099422A" w:rsidP="00C34A6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-693306</wp:posOffset>
            </wp:positionV>
            <wp:extent cx="961614" cy="9041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Yalim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14" cy="90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A6C" w:rsidRDefault="00C34A6C" w:rsidP="00C34A6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BUPATI YALIMO</w:t>
      </w:r>
    </w:p>
    <w:p w:rsidR="00C34A6C" w:rsidRDefault="00C34A6C" w:rsidP="00C34A6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PROVINSI PAPUA PEGUNUNGAN</w:t>
      </w:r>
    </w:p>
    <w:p w:rsidR="00C34A6C" w:rsidRDefault="00C34A6C" w:rsidP="00C34A6C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NOMOR :</w:t>
      </w:r>
      <w:proofErr w:type="gramEnd"/>
      <w:r>
        <w:rPr>
          <w:rFonts w:ascii="Bookman Old Style" w:hAnsi="Bookman Old Style"/>
          <w:sz w:val="24"/>
          <w:szCs w:val="24"/>
        </w:rPr>
        <w:t xml:space="preserve"> 188.45/94/2023</w:t>
      </w:r>
    </w:p>
    <w:p w:rsidR="00C34A6C" w:rsidRDefault="00C34A6C" w:rsidP="00C34A6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TENTANG</w:t>
      </w:r>
    </w:p>
    <w:p w:rsidR="00C34A6C" w:rsidRDefault="00C34A6C" w:rsidP="00C34A6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PENETAPAN TIM PEMBAYARAN GANTI RUGI TANAMAN KELOMPOK KOHADIKI PADA DISTRIK ABENAHO KABUPATEN YALIMO TAHUN ANGGARAN 2023</w:t>
      </w:r>
    </w:p>
    <w:p w:rsidR="00C34A6C" w:rsidRDefault="00C34A6C" w:rsidP="00C34A6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BUPATI YALIMO</w:t>
      </w:r>
    </w:p>
    <w:p w:rsidR="00C34A6C" w:rsidRDefault="00C34A6C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Menimbang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a.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dampak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pemasangan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jaringan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listrik</w:t>
      </w:r>
      <w:proofErr w:type="spellEnd"/>
      <w:r>
        <w:rPr>
          <w:rFonts w:ascii="Bookman Old Style" w:hAnsi="Bookman Old Style"/>
          <w:sz w:val="24"/>
          <w:szCs w:val="24"/>
        </w:rPr>
        <w:t xml:space="preserve"> PLTA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Distrik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Abenaho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pembayaran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tanaman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milik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Kohadiki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pemilik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terdampak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133494" w:rsidRDefault="00133494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melakukan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pembayaran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dimaksud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huruf</w:t>
      </w:r>
      <w:proofErr w:type="spellEnd"/>
      <w:r>
        <w:rPr>
          <w:rFonts w:ascii="Bookman Old Style" w:hAnsi="Bookman Old Style"/>
          <w:sz w:val="24"/>
          <w:szCs w:val="24"/>
        </w:rPr>
        <w:t xml:space="preserve"> a,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membentuk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220E43">
        <w:rPr>
          <w:rFonts w:ascii="Bookman Old Style" w:hAnsi="Bookman Old Style"/>
          <w:sz w:val="24"/>
          <w:szCs w:val="24"/>
        </w:rPr>
        <w:t xml:space="preserve">Tim yang </w:t>
      </w:r>
      <w:proofErr w:type="spellStart"/>
      <w:r w:rsidR="00220E43">
        <w:rPr>
          <w:rFonts w:ascii="Bookman Old Style" w:hAnsi="Bookman Old Style"/>
          <w:sz w:val="24"/>
          <w:szCs w:val="24"/>
        </w:rPr>
        <w:t>bertanggungjawab</w:t>
      </w:r>
      <w:proofErr w:type="spellEnd"/>
      <w:r w:rsidR="00220E4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E43">
        <w:rPr>
          <w:rFonts w:ascii="Bookman Old Style" w:hAnsi="Bookman Old Style"/>
          <w:sz w:val="24"/>
          <w:szCs w:val="24"/>
        </w:rPr>
        <w:t>dalam</w:t>
      </w:r>
      <w:proofErr w:type="spellEnd"/>
      <w:r w:rsidR="00220E4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20E43">
        <w:rPr>
          <w:rFonts w:ascii="Bookman Old Style" w:hAnsi="Bookman Old Style"/>
          <w:sz w:val="24"/>
          <w:szCs w:val="24"/>
        </w:rPr>
        <w:t>pelaksanaan</w:t>
      </w:r>
      <w:proofErr w:type="spellEnd"/>
      <w:r w:rsidR="00220E43">
        <w:rPr>
          <w:rFonts w:ascii="Bookman Old Style" w:hAnsi="Bookman Old Style"/>
          <w:sz w:val="24"/>
          <w:szCs w:val="24"/>
        </w:rPr>
        <w:t>;</w:t>
      </w:r>
    </w:p>
    <w:p w:rsidR="00631FCC" w:rsidRDefault="00631FCC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maksud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tersebut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huruf</w:t>
      </w:r>
      <w:proofErr w:type="spellEnd"/>
      <w:r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huruf</w:t>
      </w:r>
      <w:proofErr w:type="spellEnd"/>
      <w:r>
        <w:rPr>
          <w:rFonts w:ascii="Bookman Old Style" w:hAnsi="Bookman Old Style"/>
          <w:sz w:val="24"/>
          <w:szCs w:val="24"/>
        </w:rPr>
        <w:t xml:space="preserve"> b </w:t>
      </w:r>
      <w:proofErr w:type="spellStart"/>
      <w:r>
        <w:rPr>
          <w:rFonts w:ascii="Bookman Old Style" w:hAnsi="Bookman Old Style"/>
          <w:sz w:val="24"/>
          <w:szCs w:val="24"/>
        </w:rPr>
        <w:t>diatas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perlu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keputusan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Yalimo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631FCC" w:rsidRDefault="00631FCC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96112B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Undang-undag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1969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Pembentukan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Propinsi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Otonom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Barat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Kabupaten-Kabupaten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  <w:proofErr w:type="spellStart"/>
      <w:r>
        <w:rPr>
          <w:rFonts w:ascii="Bookman Old Style" w:hAnsi="Bookman Old Style"/>
          <w:sz w:val="24"/>
          <w:szCs w:val="24"/>
        </w:rPr>
        <w:t>Otonomi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1ACA">
        <w:rPr>
          <w:rFonts w:ascii="Bookman Old Style" w:hAnsi="Bookman Old Style"/>
          <w:sz w:val="24"/>
          <w:szCs w:val="24"/>
        </w:rPr>
        <w:t>Propinsi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1ACA">
        <w:rPr>
          <w:rFonts w:ascii="Bookman Old Style" w:hAnsi="Bookman Old Style"/>
          <w:sz w:val="24"/>
          <w:szCs w:val="24"/>
        </w:rPr>
        <w:t>Irian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Barat (</w:t>
      </w:r>
      <w:proofErr w:type="spellStart"/>
      <w:r w:rsidR="00351ACA">
        <w:rPr>
          <w:rFonts w:ascii="Bookman Old Style" w:hAnsi="Bookman Old Style"/>
          <w:sz w:val="24"/>
          <w:szCs w:val="24"/>
        </w:rPr>
        <w:t>Lembaran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351ACA">
        <w:rPr>
          <w:rFonts w:ascii="Bookman Old Style" w:hAnsi="Bookman Old Style"/>
          <w:sz w:val="24"/>
          <w:szCs w:val="24"/>
        </w:rPr>
        <w:t>Republik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351ACA">
        <w:rPr>
          <w:rFonts w:ascii="Bookman Old Style" w:hAnsi="Bookman Old Style"/>
          <w:sz w:val="24"/>
          <w:szCs w:val="24"/>
        </w:rPr>
        <w:t>Tahun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</w:t>
      </w:r>
      <w:r w:rsidR="0096112B">
        <w:rPr>
          <w:rFonts w:ascii="Bookman Old Style" w:hAnsi="Bookman Old Style"/>
          <w:sz w:val="24"/>
          <w:szCs w:val="24"/>
        </w:rPr>
        <w:t>1969</w:t>
      </w:r>
      <w:r w:rsidR="00351AC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1ACA">
        <w:rPr>
          <w:rFonts w:ascii="Bookman Old Style" w:hAnsi="Bookman Old Style"/>
          <w:sz w:val="24"/>
          <w:szCs w:val="24"/>
        </w:rPr>
        <w:t>Nomor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</w:t>
      </w:r>
      <w:r w:rsidR="0096112B">
        <w:rPr>
          <w:rFonts w:ascii="Bookman Old Style" w:hAnsi="Bookman Old Style"/>
          <w:sz w:val="24"/>
          <w:szCs w:val="24"/>
        </w:rPr>
        <w:t>47</w:t>
      </w:r>
      <w:r w:rsidR="00351AC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51ACA">
        <w:rPr>
          <w:rFonts w:ascii="Bookman Old Style" w:hAnsi="Bookman Old Style"/>
          <w:sz w:val="24"/>
          <w:szCs w:val="24"/>
        </w:rPr>
        <w:t>Tambahan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1ACA">
        <w:rPr>
          <w:rFonts w:ascii="Bookman Old Style" w:hAnsi="Bookman Old Style"/>
          <w:sz w:val="24"/>
          <w:szCs w:val="24"/>
        </w:rPr>
        <w:t>Lembaran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351ACA">
        <w:rPr>
          <w:rFonts w:ascii="Bookman Old Style" w:hAnsi="Bookman Old Style"/>
          <w:sz w:val="24"/>
          <w:szCs w:val="24"/>
        </w:rPr>
        <w:t>Republik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351ACA">
        <w:rPr>
          <w:rFonts w:ascii="Bookman Old Style" w:hAnsi="Bookman Old Style"/>
          <w:sz w:val="24"/>
          <w:szCs w:val="24"/>
        </w:rPr>
        <w:t>Nomor</w:t>
      </w:r>
      <w:proofErr w:type="spellEnd"/>
      <w:r w:rsidR="00351ACA">
        <w:rPr>
          <w:rFonts w:ascii="Bookman Old Style" w:hAnsi="Bookman Old Style"/>
          <w:sz w:val="24"/>
          <w:szCs w:val="24"/>
        </w:rPr>
        <w:t xml:space="preserve"> </w:t>
      </w:r>
      <w:r w:rsidR="0096112B">
        <w:rPr>
          <w:rFonts w:ascii="Bookman Old Style" w:hAnsi="Bookman Old Style"/>
          <w:sz w:val="24"/>
          <w:szCs w:val="24"/>
        </w:rPr>
        <w:t>2907</w:t>
      </w:r>
      <w:r w:rsidR="00351ACA">
        <w:rPr>
          <w:rFonts w:ascii="Bookman Old Style" w:hAnsi="Bookman Old Style"/>
          <w:sz w:val="24"/>
          <w:szCs w:val="24"/>
        </w:rPr>
        <w:t>)</w:t>
      </w:r>
      <w:r w:rsidR="0096112B">
        <w:rPr>
          <w:rFonts w:ascii="Bookman Old Style" w:hAnsi="Bookman Old Style"/>
          <w:sz w:val="24"/>
          <w:szCs w:val="24"/>
        </w:rPr>
        <w:t>;</w:t>
      </w:r>
    </w:p>
    <w:p w:rsidR="0096112B" w:rsidRDefault="0096112B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 </w:t>
      </w:r>
      <w:proofErr w:type="spellStart"/>
      <w:r>
        <w:rPr>
          <w:rFonts w:ascii="Bookman Old Style" w:hAnsi="Bookman Old Style"/>
          <w:sz w:val="24"/>
          <w:szCs w:val="24"/>
        </w:rPr>
        <w:t>Otonomi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Khusus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Provinsi</w:t>
      </w:r>
      <w:proofErr w:type="spellEnd"/>
      <w:r>
        <w:rPr>
          <w:rFonts w:ascii="Bookman Old Style" w:hAnsi="Bookman Old Style"/>
          <w:sz w:val="24"/>
          <w:szCs w:val="24"/>
        </w:rPr>
        <w:t xml:space="preserve"> Papua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>
        <w:rPr>
          <w:rFonts w:ascii="Bookman Old Style" w:hAnsi="Bookman Old Style"/>
          <w:sz w:val="24"/>
          <w:szCs w:val="24"/>
        </w:rPr>
        <w:t>Republik</w:t>
      </w:r>
      <w:proofErr w:type="spellEnd"/>
      <w:r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2001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135,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734A67">
        <w:rPr>
          <w:rFonts w:ascii="Bookman Old Style" w:hAnsi="Bookman Old Style"/>
          <w:sz w:val="24"/>
          <w:szCs w:val="24"/>
        </w:rPr>
        <w:t xml:space="preserve">Negara </w:t>
      </w:r>
      <w:proofErr w:type="spellStart"/>
      <w:r w:rsidR="00734A67">
        <w:rPr>
          <w:rFonts w:ascii="Bookman Old Style" w:hAnsi="Bookman Old Style"/>
          <w:sz w:val="24"/>
          <w:szCs w:val="24"/>
        </w:rPr>
        <w:t>Republik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734A67">
        <w:rPr>
          <w:rFonts w:ascii="Bookman Old Style" w:hAnsi="Bookman Old Style"/>
          <w:sz w:val="24"/>
          <w:szCs w:val="24"/>
        </w:rPr>
        <w:t>Nomor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4151) </w:t>
      </w:r>
      <w:proofErr w:type="spellStart"/>
      <w:r w:rsidR="00734A67">
        <w:rPr>
          <w:rFonts w:ascii="Bookman Old Style" w:hAnsi="Bookman Old Style"/>
          <w:sz w:val="24"/>
          <w:szCs w:val="24"/>
        </w:rPr>
        <w:t>sebagaimana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telah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diubah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dengan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Nomor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35 </w:t>
      </w:r>
      <w:proofErr w:type="spellStart"/>
      <w:r w:rsidR="00734A67">
        <w:rPr>
          <w:rFonts w:ascii="Bookman Old Style" w:hAnsi="Bookman Old Style"/>
          <w:sz w:val="24"/>
          <w:szCs w:val="24"/>
        </w:rPr>
        <w:t>tahun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2008 </w:t>
      </w:r>
      <w:proofErr w:type="spellStart"/>
      <w:r w:rsidR="00734A67">
        <w:rPr>
          <w:rFonts w:ascii="Bookman Old Style" w:hAnsi="Bookman Old Style"/>
          <w:sz w:val="24"/>
          <w:szCs w:val="24"/>
        </w:rPr>
        <w:t>tentang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Penetapan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Peraturan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Pemerintah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Pengganti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Nomor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 w:rsidR="00734A67">
        <w:rPr>
          <w:rFonts w:ascii="Bookman Old Style" w:hAnsi="Bookman Old Style"/>
          <w:sz w:val="24"/>
          <w:szCs w:val="24"/>
        </w:rPr>
        <w:t>Tahun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2008 </w:t>
      </w:r>
      <w:proofErr w:type="spellStart"/>
      <w:r w:rsidR="00734A67">
        <w:rPr>
          <w:rFonts w:ascii="Bookman Old Style" w:hAnsi="Bookman Old Style"/>
          <w:sz w:val="24"/>
          <w:szCs w:val="24"/>
        </w:rPr>
        <w:t>tentang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Perubahan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atas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Nomor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21 </w:t>
      </w:r>
      <w:proofErr w:type="spellStart"/>
      <w:r w:rsidR="00734A67">
        <w:rPr>
          <w:rFonts w:ascii="Bookman Old Style" w:hAnsi="Bookman Old Style"/>
          <w:sz w:val="24"/>
          <w:szCs w:val="24"/>
        </w:rPr>
        <w:t>Tahun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2001 </w:t>
      </w:r>
      <w:proofErr w:type="spellStart"/>
      <w:r w:rsidR="00734A67">
        <w:rPr>
          <w:rFonts w:ascii="Bookman Old Style" w:hAnsi="Bookman Old Style"/>
          <w:sz w:val="24"/>
          <w:szCs w:val="24"/>
        </w:rPr>
        <w:t>tentang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Otonomi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Khusus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bagi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Provinsi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Papua </w:t>
      </w:r>
      <w:proofErr w:type="spellStart"/>
      <w:r w:rsidR="00734A67">
        <w:rPr>
          <w:rFonts w:ascii="Bookman Old Style" w:hAnsi="Bookman Old Style"/>
          <w:sz w:val="24"/>
          <w:szCs w:val="24"/>
        </w:rPr>
        <w:t>Menjadi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734A67">
        <w:rPr>
          <w:rFonts w:ascii="Bookman Old Style" w:hAnsi="Bookman Old Style"/>
          <w:sz w:val="24"/>
          <w:szCs w:val="24"/>
        </w:rPr>
        <w:t>Lembaran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734A67">
        <w:rPr>
          <w:rFonts w:ascii="Bookman Old Style" w:hAnsi="Bookman Old Style"/>
          <w:sz w:val="24"/>
          <w:szCs w:val="24"/>
        </w:rPr>
        <w:t>Republik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734A67">
        <w:rPr>
          <w:rFonts w:ascii="Bookman Old Style" w:hAnsi="Bookman Old Style"/>
          <w:sz w:val="24"/>
          <w:szCs w:val="24"/>
        </w:rPr>
        <w:t>Tahun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2008 </w:t>
      </w:r>
      <w:proofErr w:type="spellStart"/>
      <w:r w:rsidR="00734A67">
        <w:rPr>
          <w:rFonts w:ascii="Bookman Old Style" w:hAnsi="Bookman Old Style"/>
          <w:sz w:val="24"/>
          <w:szCs w:val="24"/>
        </w:rPr>
        <w:t>Nomor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57, </w:t>
      </w:r>
      <w:proofErr w:type="spellStart"/>
      <w:r w:rsidR="00734A67">
        <w:rPr>
          <w:rFonts w:ascii="Bookman Old Style" w:hAnsi="Bookman Old Style"/>
          <w:sz w:val="24"/>
          <w:szCs w:val="24"/>
        </w:rPr>
        <w:t>Tambahan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34A67">
        <w:rPr>
          <w:rFonts w:ascii="Bookman Old Style" w:hAnsi="Bookman Old Style"/>
          <w:sz w:val="24"/>
          <w:szCs w:val="24"/>
        </w:rPr>
        <w:t>Lembaran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734A67">
        <w:rPr>
          <w:rFonts w:ascii="Bookman Old Style" w:hAnsi="Bookman Old Style"/>
          <w:sz w:val="24"/>
          <w:szCs w:val="24"/>
        </w:rPr>
        <w:t>Republik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734A67">
        <w:rPr>
          <w:rFonts w:ascii="Bookman Old Style" w:hAnsi="Bookman Old Style"/>
          <w:sz w:val="24"/>
          <w:szCs w:val="24"/>
        </w:rPr>
        <w:t>Nomor</w:t>
      </w:r>
      <w:proofErr w:type="spellEnd"/>
      <w:r w:rsidR="00734A67">
        <w:rPr>
          <w:rFonts w:ascii="Bookman Old Style" w:hAnsi="Bookman Old Style"/>
          <w:sz w:val="24"/>
          <w:szCs w:val="24"/>
        </w:rPr>
        <w:t xml:space="preserve"> 4842</w:t>
      </w:r>
      <w:r w:rsidR="00E52F4B">
        <w:rPr>
          <w:rFonts w:ascii="Bookman Old Style" w:hAnsi="Bookman Old Style"/>
          <w:sz w:val="24"/>
          <w:szCs w:val="24"/>
        </w:rPr>
        <w:t>);</w:t>
      </w:r>
    </w:p>
    <w:p w:rsidR="00E52F4B" w:rsidRDefault="00E52F4B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3.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17 </w:t>
      </w:r>
      <w:proofErr w:type="spellStart"/>
      <w:r w:rsidR="00E37768">
        <w:rPr>
          <w:rFonts w:ascii="Bookman Old Style" w:hAnsi="Bookman Old Style"/>
          <w:sz w:val="24"/>
          <w:szCs w:val="24"/>
        </w:rPr>
        <w:t>Tahun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2003 </w:t>
      </w:r>
      <w:proofErr w:type="spellStart"/>
      <w:r w:rsidR="00E37768">
        <w:rPr>
          <w:rFonts w:ascii="Bookman Old Style" w:hAnsi="Bookman Old Style"/>
          <w:sz w:val="24"/>
          <w:szCs w:val="24"/>
        </w:rPr>
        <w:t>tentang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7768">
        <w:rPr>
          <w:rFonts w:ascii="Bookman Old Style" w:hAnsi="Bookman Old Style"/>
          <w:sz w:val="24"/>
          <w:szCs w:val="24"/>
        </w:rPr>
        <w:t>Keuangan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Negara (</w:t>
      </w:r>
      <w:proofErr w:type="spellStart"/>
      <w:r w:rsidR="00E37768">
        <w:rPr>
          <w:rFonts w:ascii="Bookman Old Style" w:hAnsi="Bookman Old Style"/>
          <w:sz w:val="24"/>
          <w:szCs w:val="24"/>
        </w:rPr>
        <w:t>Lembaran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E37768">
        <w:rPr>
          <w:rFonts w:ascii="Bookman Old Style" w:hAnsi="Bookman Old Style"/>
          <w:sz w:val="24"/>
          <w:szCs w:val="24"/>
        </w:rPr>
        <w:t>Republik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E37768">
        <w:rPr>
          <w:rFonts w:ascii="Bookman Old Style" w:hAnsi="Bookman Old Style"/>
          <w:sz w:val="24"/>
          <w:szCs w:val="24"/>
        </w:rPr>
        <w:t>Tahun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2003 </w:t>
      </w:r>
      <w:proofErr w:type="spellStart"/>
      <w:r w:rsidR="00E37768">
        <w:rPr>
          <w:rFonts w:ascii="Bookman Old Style" w:hAnsi="Bookman Old Style"/>
          <w:sz w:val="24"/>
          <w:szCs w:val="24"/>
        </w:rPr>
        <w:t>Nomor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47, </w:t>
      </w:r>
      <w:proofErr w:type="spellStart"/>
      <w:r w:rsidR="00E37768">
        <w:rPr>
          <w:rFonts w:ascii="Bookman Old Style" w:hAnsi="Bookman Old Style"/>
          <w:sz w:val="24"/>
          <w:szCs w:val="24"/>
        </w:rPr>
        <w:t>Tambahan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7768">
        <w:rPr>
          <w:rFonts w:ascii="Bookman Old Style" w:hAnsi="Bookman Old Style"/>
          <w:sz w:val="24"/>
          <w:szCs w:val="24"/>
        </w:rPr>
        <w:t>Lembaran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E37768">
        <w:rPr>
          <w:rFonts w:ascii="Bookman Old Style" w:hAnsi="Bookman Old Style"/>
          <w:sz w:val="24"/>
          <w:szCs w:val="24"/>
        </w:rPr>
        <w:t>Republik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E37768">
        <w:rPr>
          <w:rFonts w:ascii="Bookman Old Style" w:hAnsi="Bookman Old Style"/>
          <w:sz w:val="24"/>
          <w:szCs w:val="24"/>
        </w:rPr>
        <w:t>Nomor</w:t>
      </w:r>
      <w:proofErr w:type="spellEnd"/>
      <w:r w:rsidR="00E37768">
        <w:rPr>
          <w:rFonts w:ascii="Bookman Old Style" w:hAnsi="Bookman Old Style"/>
          <w:sz w:val="24"/>
          <w:szCs w:val="24"/>
        </w:rPr>
        <w:t xml:space="preserve"> </w:t>
      </w:r>
      <w:r w:rsidR="00A143FF">
        <w:rPr>
          <w:rFonts w:ascii="Bookman Old Style" w:hAnsi="Bookman Old Style"/>
          <w:sz w:val="24"/>
          <w:szCs w:val="24"/>
        </w:rPr>
        <w:t>4286);</w:t>
      </w:r>
    </w:p>
    <w:p w:rsidR="00606BC5" w:rsidRDefault="00A143FF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4.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2004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Perbendaharaan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>
        <w:rPr>
          <w:rFonts w:ascii="Bookman Old Style" w:hAnsi="Bookman Old Style"/>
          <w:sz w:val="24"/>
          <w:szCs w:val="24"/>
        </w:rPr>
        <w:t>Republik</w:t>
      </w:r>
      <w:proofErr w:type="spellEnd"/>
      <w:r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2004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53,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>
        <w:rPr>
          <w:rFonts w:ascii="Bookman Old Style" w:hAnsi="Bookman Old Style"/>
          <w:sz w:val="24"/>
          <w:szCs w:val="24"/>
        </w:rPr>
        <w:t>Republik</w:t>
      </w:r>
      <w:proofErr w:type="spellEnd"/>
      <w:r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4355);</w:t>
      </w:r>
    </w:p>
    <w:p w:rsidR="001B124D" w:rsidRDefault="00606BC5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>
        <w:rPr>
          <w:rFonts w:ascii="Bookman Old Style" w:hAnsi="Bookman Old Style"/>
          <w:sz w:val="24"/>
          <w:szCs w:val="24"/>
        </w:rPr>
        <w:tab/>
      </w:r>
      <w:r w:rsidR="00DB1316">
        <w:rPr>
          <w:rFonts w:ascii="Bookman Old Style" w:hAnsi="Bookman Old Style"/>
          <w:sz w:val="24"/>
          <w:szCs w:val="24"/>
        </w:rPr>
        <w:t>5.</w:t>
      </w:r>
      <w:r w:rsidR="00DB1316">
        <w:rPr>
          <w:rFonts w:ascii="Bookman Old Style" w:hAnsi="Bookman Old Style"/>
          <w:sz w:val="24"/>
          <w:szCs w:val="24"/>
        </w:rPr>
        <w:tab/>
      </w:r>
      <w:proofErr w:type="spellStart"/>
      <w:r w:rsidR="00DB1316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316">
        <w:rPr>
          <w:rFonts w:ascii="Bookman Old Style" w:hAnsi="Bookman Old Style"/>
          <w:sz w:val="24"/>
          <w:szCs w:val="24"/>
        </w:rPr>
        <w:t>Nomor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15 </w:t>
      </w:r>
      <w:proofErr w:type="spellStart"/>
      <w:r w:rsidR="00DB1316">
        <w:rPr>
          <w:rFonts w:ascii="Bookman Old Style" w:hAnsi="Bookman Old Style"/>
          <w:sz w:val="24"/>
          <w:szCs w:val="24"/>
        </w:rPr>
        <w:t>Tahun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2004 </w:t>
      </w:r>
      <w:proofErr w:type="spellStart"/>
      <w:r w:rsidR="00DB1316">
        <w:rPr>
          <w:rFonts w:ascii="Bookman Old Style" w:hAnsi="Bookman Old Style"/>
          <w:sz w:val="24"/>
          <w:szCs w:val="24"/>
        </w:rPr>
        <w:t>tentang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316">
        <w:rPr>
          <w:rFonts w:ascii="Bookman Old Style" w:hAnsi="Bookman Old Style"/>
          <w:sz w:val="24"/>
          <w:szCs w:val="24"/>
        </w:rPr>
        <w:t>Pemeriksaan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316">
        <w:rPr>
          <w:rFonts w:ascii="Bookman Old Style" w:hAnsi="Bookman Old Style"/>
          <w:sz w:val="24"/>
          <w:szCs w:val="24"/>
        </w:rPr>
        <w:t>Pengelolaan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316">
        <w:rPr>
          <w:rFonts w:ascii="Bookman Old Style" w:hAnsi="Bookman Old Style"/>
          <w:sz w:val="24"/>
          <w:szCs w:val="24"/>
        </w:rPr>
        <w:t>dan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316">
        <w:rPr>
          <w:rFonts w:ascii="Bookman Old Style" w:hAnsi="Bookman Old Style"/>
          <w:sz w:val="24"/>
          <w:szCs w:val="24"/>
        </w:rPr>
        <w:t>Tanggungjawab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316">
        <w:rPr>
          <w:rFonts w:ascii="Bookman Old Style" w:hAnsi="Bookman Old Style"/>
          <w:sz w:val="24"/>
          <w:szCs w:val="24"/>
        </w:rPr>
        <w:t>keuangan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Negara (</w:t>
      </w:r>
      <w:proofErr w:type="spellStart"/>
      <w:r w:rsidR="00DB1316">
        <w:rPr>
          <w:rFonts w:ascii="Bookman Old Style" w:hAnsi="Bookman Old Style"/>
          <w:sz w:val="24"/>
          <w:szCs w:val="24"/>
        </w:rPr>
        <w:t>Lembaran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DB1316">
        <w:rPr>
          <w:rFonts w:ascii="Bookman Old Style" w:hAnsi="Bookman Old Style"/>
          <w:sz w:val="24"/>
          <w:szCs w:val="24"/>
        </w:rPr>
        <w:t>Republik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DB1316">
        <w:rPr>
          <w:rFonts w:ascii="Bookman Old Style" w:hAnsi="Bookman Old Style"/>
          <w:sz w:val="24"/>
          <w:szCs w:val="24"/>
        </w:rPr>
        <w:t>Tahun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2004 </w:t>
      </w:r>
      <w:proofErr w:type="spellStart"/>
      <w:r w:rsidR="00DB1316">
        <w:rPr>
          <w:rFonts w:ascii="Bookman Old Style" w:hAnsi="Bookman Old Style"/>
          <w:sz w:val="24"/>
          <w:szCs w:val="24"/>
        </w:rPr>
        <w:t>Nomor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66, </w:t>
      </w:r>
      <w:proofErr w:type="spellStart"/>
      <w:r w:rsidR="00DB1316">
        <w:rPr>
          <w:rFonts w:ascii="Bookman Old Style" w:hAnsi="Bookman Old Style"/>
          <w:sz w:val="24"/>
          <w:szCs w:val="24"/>
        </w:rPr>
        <w:t>Tambahan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1316">
        <w:rPr>
          <w:rFonts w:ascii="Bookman Old Style" w:hAnsi="Bookman Old Style"/>
          <w:sz w:val="24"/>
          <w:szCs w:val="24"/>
        </w:rPr>
        <w:t>Lembaran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DB1316">
        <w:rPr>
          <w:rFonts w:ascii="Bookman Old Style" w:hAnsi="Bookman Old Style"/>
          <w:sz w:val="24"/>
          <w:szCs w:val="24"/>
        </w:rPr>
        <w:t>Republik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DB1316">
        <w:rPr>
          <w:rFonts w:ascii="Bookman Old Style" w:hAnsi="Bookman Old Style"/>
          <w:sz w:val="24"/>
          <w:szCs w:val="24"/>
        </w:rPr>
        <w:t>Nomor</w:t>
      </w:r>
      <w:proofErr w:type="spellEnd"/>
      <w:r w:rsidR="00DB1316">
        <w:rPr>
          <w:rFonts w:ascii="Bookman Old Style" w:hAnsi="Bookman Old Style"/>
          <w:sz w:val="24"/>
          <w:szCs w:val="24"/>
        </w:rPr>
        <w:t xml:space="preserve"> 4400);</w:t>
      </w:r>
    </w:p>
    <w:p w:rsidR="001B124D" w:rsidRDefault="001B124D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6.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2008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Pembentukan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Provinsi</w:t>
      </w:r>
      <w:proofErr w:type="spellEnd"/>
      <w:r>
        <w:rPr>
          <w:rFonts w:ascii="Bookman Old Style" w:hAnsi="Bookman Old Style"/>
          <w:sz w:val="24"/>
          <w:szCs w:val="24"/>
        </w:rPr>
        <w:t xml:space="preserve"> Papua (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>
        <w:rPr>
          <w:rFonts w:ascii="Bookman Old Style" w:hAnsi="Bookman Old Style"/>
          <w:sz w:val="24"/>
          <w:szCs w:val="24"/>
        </w:rPr>
        <w:t>Republik</w:t>
      </w:r>
      <w:proofErr w:type="spellEnd"/>
      <w:r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2008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4, </w:t>
      </w:r>
      <w:proofErr w:type="spellStart"/>
      <w:r>
        <w:rPr>
          <w:rFonts w:ascii="Bookman Old Style" w:hAnsi="Bookman Old Style"/>
          <w:sz w:val="24"/>
          <w:szCs w:val="24"/>
        </w:rPr>
        <w:t>Tambahan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>
        <w:rPr>
          <w:rFonts w:ascii="Bookman Old Style" w:hAnsi="Bookman Old Style"/>
          <w:sz w:val="24"/>
          <w:szCs w:val="24"/>
        </w:rPr>
        <w:t>Republik</w:t>
      </w:r>
      <w:proofErr w:type="spellEnd"/>
      <w:r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4803);</w:t>
      </w:r>
    </w:p>
    <w:p w:rsidR="00232960" w:rsidRDefault="001B124D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7.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Undang-Undang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12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2011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Pembentukan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A01782">
        <w:rPr>
          <w:rFonts w:ascii="Bookman Old Style" w:hAnsi="Bookman Old Style"/>
          <w:sz w:val="24"/>
          <w:szCs w:val="24"/>
        </w:rPr>
        <w:t>Lembaran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A01782">
        <w:rPr>
          <w:rFonts w:ascii="Bookman Old Style" w:hAnsi="Bookman Old Style"/>
          <w:sz w:val="24"/>
          <w:szCs w:val="24"/>
        </w:rPr>
        <w:t>Republik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A01782">
        <w:rPr>
          <w:rFonts w:ascii="Bookman Old Style" w:hAnsi="Bookman Old Style"/>
          <w:sz w:val="24"/>
          <w:szCs w:val="24"/>
        </w:rPr>
        <w:t>Tahun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2011 </w:t>
      </w:r>
      <w:proofErr w:type="spellStart"/>
      <w:r w:rsidR="00A01782">
        <w:rPr>
          <w:rFonts w:ascii="Bookman Old Style" w:hAnsi="Bookman Old Style"/>
          <w:sz w:val="24"/>
          <w:szCs w:val="24"/>
        </w:rPr>
        <w:t>Nomor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82, </w:t>
      </w:r>
      <w:proofErr w:type="spellStart"/>
      <w:r w:rsidR="00A01782">
        <w:rPr>
          <w:rFonts w:ascii="Bookman Old Style" w:hAnsi="Bookman Old Style"/>
          <w:sz w:val="24"/>
          <w:szCs w:val="24"/>
        </w:rPr>
        <w:t>Tambahan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01782">
        <w:rPr>
          <w:rFonts w:ascii="Bookman Old Style" w:hAnsi="Bookman Old Style"/>
          <w:sz w:val="24"/>
          <w:szCs w:val="24"/>
        </w:rPr>
        <w:t>Lembarn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A01782">
        <w:rPr>
          <w:rFonts w:ascii="Bookman Old Style" w:hAnsi="Bookman Old Style"/>
          <w:sz w:val="24"/>
          <w:szCs w:val="24"/>
        </w:rPr>
        <w:t>Republik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A01782">
        <w:rPr>
          <w:rFonts w:ascii="Bookman Old Style" w:hAnsi="Bookman Old Style"/>
          <w:sz w:val="24"/>
          <w:szCs w:val="24"/>
        </w:rPr>
        <w:t>Nomor</w:t>
      </w:r>
      <w:proofErr w:type="spellEnd"/>
      <w:r w:rsidR="00A01782">
        <w:rPr>
          <w:rFonts w:ascii="Bookman Old Style" w:hAnsi="Bookman Old Style"/>
          <w:sz w:val="24"/>
          <w:szCs w:val="24"/>
        </w:rPr>
        <w:t xml:space="preserve"> 5234);</w:t>
      </w:r>
    </w:p>
    <w:p w:rsidR="00A143FF" w:rsidRDefault="00232960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8.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CE3C05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CE3C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9202B">
        <w:rPr>
          <w:rFonts w:ascii="Bookman Old Style" w:hAnsi="Bookman Old Style"/>
          <w:sz w:val="24"/>
          <w:szCs w:val="24"/>
        </w:rPr>
        <w:t>Nomor</w:t>
      </w:r>
      <w:proofErr w:type="spellEnd"/>
      <w:r w:rsidR="00F9202B">
        <w:rPr>
          <w:rFonts w:ascii="Bookman Old Style" w:hAnsi="Bookman Old Style"/>
          <w:sz w:val="24"/>
          <w:szCs w:val="24"/>
        </w:rPr>
        <w:t xml:space="preserve"> 23 </w:t>
      </w:r>
      <w:proofErr w:type="spellStart"/>
      <w:r w:rsidR="00F9202B">
        <w:rPr>
          <w:rFonts w:ascii="Bookman Old Style" w:hAnsi="Bookman Old Style"/>
          <w:sz w:val="24"/>
          <w:szCs w:val="24"/>
        </w:rPr>
        <w:t>Tahun</w:t>
      </w:r>
      <w:proofErr w:type="spellEnd"/>
      <w:r w:rsidR="00F9202B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="00F9202B">
        <w:rPr>
          <w:rFonts w:ascii="Bookman Old Style" w:hAnsi="Bookman Old Style"/>
          <w:sz w:val="24"/>
          <w:szCs w:val="24"/>
        </w:rPr>
        <w:t>tentang</w:t>
      </w:r>
      <w:proofErr w:type="spellEnd"/>
      <w:r w:rsidR="00F9202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9202B">
        <w:rPr>
          <w:rFonts w:ascii="Bookman Old Style" w:hAnsi="Bookman Old Style"/>
          <w:sz w:val="24"/>
          <w:szCs w:val="24"/>
        </w:rPr>
        <w:t>Pemerintahan</w:t>
      </w:r>
      <w:proofErr w:type="spellEnd"/>
      <w:r w:rsidR="00F9202B">
        <w:rPr>
          <w:rFonts w:ascii="Bookman Old Style" w:hAnsi="Bookman Old Style"/>
          <w:sz w:val="24"/>
          <w:szCs w:val="24"/>
        </w:rPr>
        <w:t xml:space="preserve"> Daerah</w:t>
      </w:r>
      <w:r w:rsidR="00A143FF">
        <w:rPr>
          <w:rFonts w:ascii="Bookman Old Style" w:hAnsi="Bookman Old Style"/>
          <w:sz w:val="24"/>
          <w:szCs w:val="24"/>
        </w:rPr>
        <w:t xml:space="preserve"> </w:t>
      </w:r>
      <w:r w:rsidR="005E6FD0">
        <w:rPr>
          <w:rFonts w:ascii="Bookman Old Style" w:hAnsi="Bookman Old Style"/>
          <w:sz w:val="24"/>
          <w:szCs w:val="24"/>
        </w:rPr>
        <w:t>(</w:t>
      </w:r>
      <w:proofErr w:type="spellStart"/>
      <w:r w:rsidR="005E6FD0">
        <w:rPr>
          <w:rFonts w:ascii="Bookman Old Style" w:hAnsi="Bookman Old Style"/>
          <w:sz w:val="24"/>
          <w:szCs w:val="24"/>
        </w:rPr>
        <w:t>Lembaran</w:t>
      </w:r>
      <w:proofErr w:type="spellEnd"/>
      <w:r w:rsidR="005E6FD0">
        <w:rPr>
          <w:rFonts w:ascii="Bookman Old Style" w:hAnsi="Bookman Old Style"/>
          <w:sz w:val="24"/>
          <w:szCs w:val="24"/>
        </w:rPr>
        <w:t xml:space="preserve"> </w:t>
      </w:r>
      <w:r w:rsidR="00D860C8">
        <w:rPr>
          <w:rFonts w:ascii="Bookman Old Style" w:hAnsi="Bookman Old Style"/>
          <w:sz w:val="24"/>
          <w:szCs w:val="24"/>
        </w:rPr>
        <w:t xml:space="preserve">Negara </w:t>
      </w:r>
      <w:proofErr w:type="spellStart"/>
      <w:r w:rsidR="00D860C8">
        <w:rPr>
          <w:rFonts w:ascii="Bookman Old Style" w:hAnsi="Bookman Old Style"/>
          <w:sz w:val="24"/>
          <w:szCs w:val="24"/>
        </w:rPr>
        <w:t>Republik</w:t>
      </w:r>
      <w:proofErr w:type="spellEnd"/>
      <w:r w:rsidR="00D860C8">
        <w:rPr>
          <w:rFonts w:ascii="Bookman Old Style" w:hAnsi="Bookman Old Style"/>
          <w:sz w:val="24"/>
          <w:szCs w:val="24"/>
        </w:rPr>
        <w:t xml:space="preserve"> Indonesia</w:t>
      </w:r>
      <w:r w:rsidR="002D24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tahun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="00043699">
        <w:rPr>
          <w:rFonts w:ascii="Bookman Old Style" w:hAnsi="Bookman Old Style"/>
          <w:sz w:val="24"/>
          <w:szCs w:val="24"/>
        </w:rPr>
        <w:t>Nomor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244, </w:t>
      </w:r>
      <w:proofErr w:type="spellStart"/>
      <w:r w:rsidR="00043699">
        <w:rPr>
          <w:rFonts w:ascii="Bookman Old Style" w:hAnsi="Bookman Old Style"/>
          <w:sz w:val="24"/>
          <w:szCs w:val="24"/>
        </w:rPr>
        <w:t>Tambahan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Lembaran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Negar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Republik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043699">
        <w:rPr>
          <w:rFonts w:ascii="Bookman Old Style" w:hAnsi="Bookman Old Style"/>
          <w:sz w:val="24"/>
          <w:szCs w:val="24"/>
        </w:rPr>
        <w:t>Nomor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5587)</w:t>
      </w:r>
      <w:r w:rsidR="00E04A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4A9B">
        <w:rPr>
          <w:rFonts w:ascii="Bookman Old Style" w:hAnsi="Bookman Old Style"/>
          <w:sz w:val="24"/>
          <w:szCs w:val="24"/>
        </w:rPr>
        <w:t>sebagaimana</w:t>
      </w:r>
      <w:proofErr w:type="spellEnd"/>
      <w:r w:rsidR="00E04A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4A9B">
        <w:rPr>
          <w:rFonts w:ascii="Bookman Old Style" w:hAnsi="Bookman Old Style"/>
          <w:sz w:val="24"/>
          <w:szCs w:val="24"/>
        </w:rPr>
        <w:t>telah</w:t>
      </w:r>
      <w:proofErr w:type="spellEnd"/>
      <w:r w:rsidR="00E04A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4A9B">
        <w:rPr>
          <w:rFonts w:ascii="Bookman Old Style" w:hAnsi="Bookman Old Style"/>
          <w:sz w:val="24"/>
          <w:szCs w:val="24"/>
        </w:rPr>
        <w:t>diubah</w:t>
      </w:r>
      <w:proofErr w:type="spellEnd"/>
      <w:r w:rsidR="00E04A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4A9B">
        <w:rPr>
          <w:rFonts w:ascii="Bookman Old Style" w:hAnsi="Bookman Old Style"/>
          <w:sz w:val="24"/>
          <w:szCs w:val="24"/>
        </w:rPr>
        <w:t>dengan</w:t>
      </w:r>
      <w:proofErr w:type="spellEnd"/>
      <w:r w:rsidR="00E04A9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04A9B">
        <w:rPr>
          <w:rFonts w:ascii="Bookman Old Style" w:hAnsi="Bookman Old Style"/>
          <w:sz w:val="24"/>
          <w:szCs w:val="24"/>
        </w:rPr>
        <w:t>Undang-</w:t>
      </w:r>
      <w:r w:rsidR="00043699">
        <w:rPr>
          <w:rFonts w:ascii="Bookman Old Style" w:hAnsi="Bookman Old Style"/>
          <w:sz w:val="24"/>
          <w:szCs w:val="24"/>
        </w:rPr>
        <w:t>Undang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Nomor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9 </w:t>
      </w:r>
      <w:proofErr w:type="spellStart"/>
      <w:r w:rsidR="00043699">
        <w:rPr>
          <w:rFonts w:ascii="Bookman Old Style" w:hAnsi="Bookman Old Style"/>
          <w:sz w:val="24"/>
          <w:szCs w:val="24"/>
        </w:rPr>
        <w:t>Tahun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2015 </w:t>
      </w:r>
      <w:proofErr w:type="spellStart"/>
      <w:r w:rsidR="00043699">
        <w:rPr>
          <w:rFonts w:ascii="Bookman Old Style" w:hAnsi="Bookman Old Style"/>
          <w:sz w:val="24"/>
          <w:szCs w:val="24"/>
        </w:rPr>
        <w:t>tentang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Perubahan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Kedua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atas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043699">
        <w:rPr>
          <w:rFonts w:ascii="Bookman Old Style" w:hAnsi="Bookman Old Style"/>
          <w:sz w:val="24"/>
          <w:szCs w:val="24"/>
        </w:rPr>
        <w:t>Nomor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23 </w:t>
      </w:r>
      <w:proofErr w:type="spellStart"/>
      <w:r w:rsidR="00043699">
        <w:rPr>
          <w:rFonts w:ascii="Bookman Old Style" w:hAnsi="Bookman Old Style"/>
          <w:sz w:val="24"/>
          <w:szCs w:val="24"/>
        </w:rPr>
        <w:t>Tahun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2014 </w:t>
      </w:r>
      <w:proofErr w:type="spellStart"/>
      <w:r w:rsidR="00043699">
        <w:rPr>
          <w:rFonts w:ascii="Bookman Old Style" w:hAnsi="Bookman Old Style"/>
          <w:sz w:val="24"/>
          <w:szCs w:val="24"/>
        </w:rPr>
        <w:t>tentang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Pemerintahan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Daerah (</w:t>
      </w:r>
      <w:proofErr w:type="spellStart"/>
      <w:r w:rsidR="00043699">
        <w:rPr>
          <w:rFonts w:ascii="Bookman Old Style" w:hAnsi="Bookman Old Style"/>
          <w:sz w:val="24"/>
          <w:szCs w:val="24"/>
        </w:rPr>
        <w:t>Lembaran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043699">
        <w:rPr>
          <w:rFonts w:ascii="Bookman Old Style" w:hAnsi="Bookman Old Style"/>
          <w:sz w:val="24"/>
          <w:szCs w:val="24"/>
        </w:rPr>
        <w:t>Republik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043699">
        <w:rPr>
          <w:rFonts w:ascii="Bookman Old Style" w:hAnsi="Bookman Old Style"/>
          <w:sz w:val="24"/>
          <w:szCs w:val="24"/>
        </w:rPr>
        <w:t>Tahun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2015 </w:t>
      </w:r>
      <w:proofErr w:type="spellStart"/>
      <w:r w:rsidR="00043699">
        <w:rPr>
          <w:rFonts w:ascii="Bookman Old Style" w:hAnsi="Bookman Old Style"/>
          <w:sz w:val="24"/>
          <w:szCs w:val="24"/>
        </w:rPr>
        <w:t>Nomor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58, </w:t>
      </w:r>
      <w:proofErr w:type="spellStart"/>
      <w:r w:rsidR="00043699">
        <w:rPr>
          <w:rFonts w:ascii="Bookman Old Style" w:hAnsi="Bookman Old Style"/>
          <w:sz w:val="24"/>
          <w:szCs w:val="24"/>
        </w:rPr>
        <w:t>Tambahan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43699">
        <w:rPr>
          <w:rFonts w:ascii="Bookman Old Style" w:hAnsi="Bookman Old Style"/>
          <w:sz w:val="24"/>
          <w:szCs w:val="24"/>
        </w:rPr>
        <w:t>Lembaran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043699">
        <w:rPr>
          <w:rFonts w:ascii="Bookman Old Style" w:hAnsi="Bookman Old Style"/>
          <w:sz w:val="24"/>
          <w:szCs w:val="24"/>
        </w:rPr>
        <w:t>Republik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043699">
        <w:rPr>
          <w:rFonts w:ascii="Bookman Old Style" w:hAnsi="Bookman Old Style"/>
          <w:sz w:val="24"/>
          <w:szCs w:val="24"/>
        </w:rPr>
        <w:t>Nomor</w:t>
      </w:r>
      <w:proofErr w:type="spellEnd"/>
      <w:r w:rsidR="00043699">
        <w:rPr>
          <w:rFonts w:ascii="Bookman Old Style" w:hAnsi="Bookman Old Style"/>
          <w:sz w:val="24"/>
          <w:szCs w:val="24"/>
        </w:rPr>
        <w:t xml:space="preserve"> 5679)</w:t>
      </w:r>
      <w:r w:rsidR="00821C3A">
        <w:rPr>
          <w:rFonts w:ascii="Bookman Old Style" w:hAnsi="Bookman Old Style"/>
          <w:sz w:val="24"/>
          <w:szCs w:val="24"/>
        </w:rPr>
        <w:t>;</w:t>
      </w:r>
    </w:p>
    <w:p w:rsidR="00821C3A" w:rsidRDefault="00821C3A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9.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58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C11767">
        <w:rPr>
          <w:rFonts w:ascii="Bookman Old Style" w:hAnsi="Bookman Old Style"/>
          <w:sz w:val="24"/>
          <w:szCs w:val="24"/>
        </w:rPr>
        <w:t xml:space="preserve">2005 </w:t>
      </w:r>
      <w:proofErr w:type="spellStart"/>
      <w:r w:rsidR="00C11767">
        <w:rPr>
          <w:rFonts w:ascii="Bookman Old Style" w:hAnsi="Bookman Old Style"/>
          <w:sz w:val="24"/>
          <w:szCs w:val="24"/>
        </w:rPr>
        <w:t>tentang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767">
        <w:rPr>
          <w:rFonts w:ascii="Bookman Old Style" w:hAnsi="Bookman Old Style"/>
          <w:sz w:val="24"/>
          <w:szCs w:val="24"/>
        </w:rPr>
        <w:t>Pengelolaan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767">
        <w:rPr>
          <w:rFonts w:ascii="Bookman Old Style" w:hAnsi="Bookman Old Style"/>
          <w:sz w:val="24"/>
          <w:szCs w:val="24"/>
        </w:rPr>
        <w:t>Keuangan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Daerah (</w:t>
      </w:r>
      <w:proofErr w:type="spellStart"/>
      <w:r w:rsidR="00C11767">
        <w:rPr>
          <w:rFonts w:ascii="Bookman Old Style" w:hAnsi="Bookman Old Style"/>
          <w:sz w:val="24"/>
          <w:szCs w:val="24"/>
        </w:rPr>
        <w:t>Lembaran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C11767">
        <w:rPr>
          <w:rFonts w:ascii="Bookman Old Style" w:hAnsi="Bookman Old Style"/>
          <w:sz w:val="24"/>
          <w:szCs w:val="24"/>
        </w:rPr>
        <w:t>Republik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 w:rsidR="00C11767">
        <w:rPr>
          <w:rFonts w:ascii="Bookman Old Style" w:hAnsi="Bookman Old Style"/>
          <w:sz w:val="24"/>
          <w:szCs w:val="24"/>
        </w:rPr>
        <w:t>Tahun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2005 </w:t>
      </w:r>
      <w:proofErr w:type="spellStart"/>
      <w:r w:rsidR="00C11767">
        <w:rPr>
          <w:rFonts w:ascii="Bookman Old Style" w:hAnsi="Bookman Old Style"/>
          <w:sz w:val="24"/>
          <w:szCs w:val="24"/>
        </w:rPr>
        <w:t>Nomor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140, </w:t>
      </w:r>
      <w:proofErr w:type="spellStart"/>
      <w:r w:rsidR="00C11767">
        <w:rPr>
          <w:rFonts w:ascii="Bookman Old Style" w:hAnsi="Bookman Old Style"/>
          <w:sz w:val="24"/>
          <w:szCs w:val="24"/>
        </w:rPr>
        <w:t>Tambahan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11767">
        <w:rPr>
          <w:rFonts w:ascii="Bookman Old Style" w:hAnsi="Bookman Old Style"/>
          <w:sz w:val="24"/>
          <w:szCs w:val="24"/>
        </w:rPr>
        <w:t>Lembaran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C11767">
        <w:rPr>
          <w:rFonts w:ascii="Bookman Old Style" w:hAnsi="Bookman Old Style"/>
          <w:sz w:val="24"/>
          <w:szCs w:val="24"/>
        </w:rPr>
        <w:t>Nomor</w:t>
      </w:r>
      <w:proofErr w:type="spellEnd"/>
      <w:r w:rsidR="00C11767">
        <w:rPr>
          <w:rFonts w:ascii="Bookman Old Style" w:hAnsi="Bookman Old Style"/>
          <w:sz w:val="24"/>
          <w:szCs w:val="24"/>
        </w:rPr>
        <w:t xml:space="preserve"> 4578);</w:t>
      </w:r>
    </w:p>
    <w:p w:rsidR="00D25239" w:rsidRDefault="00D25239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10.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F72355">
        <w:rPr>
          <w:rFonts w:ascii="Bookman Old Style" w:hAnsi="Bookman Old Style"/>
          <w:sz w:val="24"/>
          <w:szCs w:val="24"/>
        </w:rPr>
        <w:t>Peraturan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Mentri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Dalam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Negeri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Nomor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13 </w:t>
      </w:r>
      <w:proofErr w:type="spellStart"/>
      <w:r w:rsidR="00F72355">
        <w:rPr>
          <w:rFonts w:ascii="Bookman Old Style" w:hAnsi="Bookman Old Style"/>
          <w:sz w:val="24"/>
          <w:szCs w:val="24"/>
        </w:rPr>
        <w:t>Tahun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2006 </w:t>
      </w:r>
      <w:proofErr w:type="spellStart"/>
      <w:r w:rsidR="00F72355">
        <w:rPr>
          <w:rFonts w:ascii="Bookman Old Style" w:hAnsi="Bookman Old Style"/>
          <w:sz w:val="24"/>
          <w:szCs w:val="24"/>
        </w:rPr>
        <w:t>tentang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Pedoman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Pengelolaan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Keuangan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="00F72355">
        <w:rPr>
          <w:rFonts w:ascii="Bookman Old Style" w:hAnsi="Bookman Old Style"/>
          <w:sz w:val="24"/>
          <w:szCs w:val="24"/>
        </w:rPr>
        <w:t>sebagaimana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telah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diubah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beberapa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kali </w:t>
      </w:r>
      <w:proofErr w:type="spellStart"/>
      <w:r w:rsidR="00F72355">
        <w:rPr>
          <w:rFonts w:ascii="Bookman Old Style" w:hAnsi="Bookman Old Style"/>
          <w:sz w:val="24"/>
          <w:szCs w:val="24"/>
        </w:rPr>
        <w:t>terakhir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dengan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Peraturan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Mentri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Dalam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Negeri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Nomor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21 </w:t>
      </w:r>
      <w:proofErr w:type="spellStart"/>
      <w:r w:rsidR="00F72355">
        <w:rPr>
          <w:rFonts w:ascii="Bookman Old Style" w:hAnsi="Bookman Old Style"/>
          <w:sz w:val="24"/>
          <w:szCs w:val="24"/>
        </w:rPr>
        <w:t>Tahun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2011 </w:t>
      </w:r>
      <w:proofErr w:type="spellStart"/>
      <w:r w:rsidR="00F72355">
        <w:rPr>
          <w:rFonts w:ascii="Bookman Old Style" w:hAnsi="Bookman Old Style"/>
          <w:sz w:val="24"/>
          <w:szCs w:val="24"/>
        </w:rPr>
        <w:t>tentang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Perubahann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Kedua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Atas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Peraturan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Mentri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Dalam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Negeri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Nomor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13 </w:t>
      </w:r>
      <w:proofErr w:type="spellStart"/>
      <w:r w:rsidR="00F72355">
        <w:rPr>
          <w:rFonts w:ascii="Bookman Old Style" w:hAnsi="Bookman Old Style"/>
          <w:sz w:val="24"/>
          <w:szCs w:val="24"/>
        </w:rPr>
        <w:t>Tahun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2006 </w:t>
      </w:r>
      <w:proofErr w:type="spellStart"/>
      <w:r w:rsidR="00F72355">
        <w:rPr>
          <w:rFonts w:ascii="Bookman Old Style" w:hAnsi="Bookman Old Style"/>
          <w:sz w:val="24"/>
          <w:szCs w:val="24"/>
        </w:rPr>
        <w:t>tentang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Pedoman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Pengelolaan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Keuangan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Daerah (</w:t>
      </w:r>
      <w:proofErr w:type="spellStart"/>
      <w:r w:rsidR="00F72355">
        <w:rPr>
          <w:rFonts w:ascii="Bookman Old Style" w:hAnsi="Bookman Old Style"/>
          <w:sz w:val="24"/>
          <w:szCs w:val="24"/>
        </w:rPr>
        <w:t>Berita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F72355">
        <w:rPr>
          <w:rFonts w:ascii="Bookman Old Style" w:hAnsi="Bookman Old Style"/>
          <w:sz w:val="24"/>
          <w:szCs w:val="24"/>
        </w:rPr>
        <w:t>Republik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INdomesia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72355">
        <w:rPr>
          <w:rFonts w:ascii="Bookman Old Style" w:hAnsi="Bookman Old Style"/>
          <w:sz w:val="24"/>
          <w:szCs w:val="24"/>
        </w:rPr>
        <w:t>Tahun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2011 </w:t>
      </w:r>
      <w:proofErr w:type="spellStart"/>
      <w:r w:rsidR="00F72355">
        <w:rPr>
          <w:rFonts w:ascii="Bookman Old Style" w:hAnsi="Bookman Old Style"/>
          <w:sz w:val="24"/>
          <w:szCs w:val="24"/>
        </w:rPr>
        <w:t>Nomor</w:t>
      </w:r>
      <w:proofErr w:type="spellEnd"/>
      <w:r w:rsidR="00F72355">
        <w:rPr>
          <w:rFonts w:ascii="Bookman Old Style" w:hAnsi="Bookman Old Style"/>
          <w:sz w:val="24"/>
          <w:szCs w:val="24"/>
        </w:rPr>
        <w:t xml:space="preserve"> 310);</w:t>
      </w:r>
    </w:p>
    <w:p w:rsidR="003809C3" w:rsidRDefault="003809C3" w:rsidP="003809C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Mentri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Negeri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80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2015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Pembentukan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Produk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Hukum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(</w:t>
      </w:r>
      <w:proofErr w:type="spellStart"/>
      <w:r>
        <w:rPr>
          <w:rFonts w:ascii="Bookman Old Style" w:hAnsi="Bookman Old Style"/>
          <w:sz w:val="24"/>
          <w:szCs w:val="24"/>
        </w:rPr>
        <w:t>Berita</w:t>
      </w:r>
      <w:proofErr w:type="spellEnd"/>
      <w:r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>
        <w:rPr>
          <w:rFonts w:ascii="Bookman Old Style" w:hAnsi="Bookman Old Style"/>
          <w:sz w:val="24"/>
          <w:szCs w:val="24"/>
        </w:rPr>
        <w:t>Negara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Republik</w:t>
      </w:r>
      <w:proofErr w:type="spellEnd"/>
      <w:r>
        <w:rPr>
          <w:rFonts w:ascii="Bookman Old Style" w:hAnsi="Bookman Old Style"/>
          <w:sz w:val="24"/>
          <w:szCs w:val="24"/>
        </w:rPr>
        <w:t xml:space="preserve"> Indonesia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2015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2036);</w:t>
      </w:r>
    </w:p>
    <w:p w:rsidR="003809C3" w:rsidRDefault="003809C3" w:rsidP="00693D1D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12. </w:t>
      </w:r>
      <w:r w:rsidR="00693D1D">
        <w:rPr>
          <w:rFonts w:ascii="Bookman Old Style" w:hAnsi="Bookman Old Style"/>
          <w:sz w:val="24"/>
          <w:szCs w:val="24"/>
        </w:rPr>
        <w:tab/>
      </w:r>
      <w:proofErr w:type="spellStart"/>
      <w:r w:rsidR="00C766DB">
        <w:rPr>
          <w:rFonts w:ascii="Bookman Old Style" w:hAnsi="Bookman Old Style"/>
          <w:sz w:val="24"/>
          <w:szCs w:val="24"/>
        </w:rPr>
        <w:t>Peraturan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="00C766DB">
        <w:rPr>
          <w:rFonts w:ascii="Bookman Old Style" w:hAnsi="Bookman Old Style"/>
          <w:sz w:val="24"/>
          <w:szCs w:val="24"/>
        </w:rPr>
        <w:t>Kabupaten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766DB">
        <w:rPr>
          <w:rFonts w:ascii="Bookman Old Style" w:hAnsi="Bookman Old Style"/>
          <w:sz w:val="24"/>
          <w:szCs w:val="24"/>
        </w:rPr>
        <w:t>Yalimo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766DB">
        <w:rPr>
          <w:rFonts w:ascii="Bookman Old Style" w:hAnsi="Bookman Old Style"/>
          <w:sz w:val="24"/>
          <w:szCs w:val="24"/>
        </w:rPr>
        <w:t>Nomor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="00C766DB">
        <w:rPr>
          <w:rFonts w:ascii="Bookman Old Style" w:hAnsi="Bookman Old Style"/>
          <w:sz w:val="24"/>
          <w:szCs w:val="24"/>
        </w:rPr>
        <w:t>Tahun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2011 </w:t>
      </w:r>
      <w:proofErr w:type="spellStart"/>
      <w:r w:rsidR="00C766DB">
        <w:rPr>
          <w:rFonts w:ascii="Bookman Old Style" w:hAnsi="Bookman Old Style"/>
          <w:sz w:val="24"/>
          <w:szCs w:val="24"/>
        </w:rPr>
        <w:t>tentang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766DB">
        <w:rPr>
          <w:rFonts w:ascii="Bookman Old Style" w:hAnsi="Bookman Old Style"/>
          <w:sz w:val="24"/>
          <w:szCs w:val="24"/>
        </w:rPr>
        <w:t>Pokok-pokok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766DB">
        <w:rPr>
          <w:rFonts w:ascii="Bookman Old Style" w:hAnsi="Bookman Old Style"/>
          <w:sz w:val="24"/>
          <w:szCs w:val="24"/>
        </w:rPr>
        <w:t>Pengelolaan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766DB">
        <w:rPr>
          <w:rFonts w:ascii="Bookman Old Style" w:hAnsi="Bookman Old Style"/>
          <w:sz w:val="24"/>
          <w:szCs w:val="24"/>
        </w:rPr>
        <w:t>Keuangan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Daerah (</w:t>
      </w:r>
      <w:proofErr w:type="spellStart"/>
      <w:r w:rsidR="00C766DB">
        <w:rPr>
          <w:rFonts w:ascii="Bookman Old Style" w:hAnsi="Bookman Old Style"/>
          <w:sz w:val="24"/>
          <w:szCs w:val="24"/>
        </w:rPr>
        <w:t>Lembaran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="00C766DB">
        <w:rPr>
          <w:rFonts w:ascii="Bookman Old Style" w:hAnsi="Bookman Old Style"/>
          <w:sz w:val="24"/>
          <w:szCs w:val="24"/>
        </w:rPr>
        <w:t>Kabupaten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766DB">
        <w:rPr>
          <w:rFonts w:ascii="Bookman Old Style" w:hAnsi="Bookman Old Style"/>
          <w:sz w:val="24"/>
          <w:szCs w:val="24"/>
        </w:rPr>
        <w:t>Yalimo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766DB">
        <w:rPr>
          <w:rFonts w:ascii="Bookman Old Style" w:hAnsi="Bookman Old Style"/>
          <w:sz w:val="24"/>
          <w:szCs w:val="24"/>
        </w:rPr>
        <w:t>Tahun</w:t>
      </w:r>
      <w:proofErr w:type="spellEnd"/>
      <w:r w:rsidR="00C766DB">
        <w:rPr>
          <w:rFonts w:ascii="Bookman Old Style" w:hAnsi="Bookman Old Style"/>
          <w:sz w:val="24"/>
          <w:szCs w:val="24"/>
        </w:rPr>
        <w:t xml:space="preserve"> 2011</w:t>
      </w:r>
      <w:r w:rsidR="00CB7A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B7AE3">
        <w:rPr>
          <w:rFonts w:ascii="Bookman Old Style" w:hAnsi="Bookman Old Style"/>
          <w:sz w:val="24"/>
          <w:szCs w:val="24"/>
        </w:rPr>
        <w:t>Nomor</w:t>
      </w:r>
      <w:proofErr w:type="spellEnd"/>
      <w:r w:rsidR="00CB7AE3">
        <w:rPr>
          <w:rFonts w:ascii="Bookman Old Style" w:hAnsi="Bookman Old Style"/>
          <w:sz w:val="24"/>
          <w:szCs w:val="24"/>
        </w:rPr>
        <w:t xml:space="preserve"> 5</w:t>
      </w:r>
      <w:r w:rsidR="00693D1D">
        <w:rPr>
          <w:rFonts w:ascii="Bookman Old Style" w:hAnsi="Bookman Old Style"/>
          <w:sz w:val="24"/>
          <w:szCs w:val="24"/>
        </w:rPr>
        <w:t>);</w:t>
      </w:r>
    </w:p>
    <w:p w:rsidR="00DE7761" w:rsidRDefault="00DE7761" w:rsidP="00693D1D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13.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Peraturan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7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2017 </w:t>
      </w: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>
        <w:rPr>
          <w:rFonts w:ascii="Bookman Old Style" w:hAnsi="Bookman Old Style"/>
          <w:sz w:val="24"/>
          <w:szCs w:val="24"/>
        </w:rPr>
        <w:t>Belanja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lastRenderedPageBreak/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sz w:val="24"/>
          <w:szCs w:val="24"/>
        </w:rPr>
        <w:t>Lembaran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Yalimo</w:t>
      </w:r>
      <w:proofErr w:type="spellEnd"/>
      <w:r w:rsidR="00312C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12CDE">
        <w:rPr>
          <w:rFonts w:ascii="Bookman Old Style" w:hAnsi="Bookman Old Style"/>
          <w:sz w:val="24"/>
          <w:szCs w:val="24"/>
        </w:rPr>
        <w:t>Tahun</w:t>
      </w:r>
      <w:proofErr w:type="spellEnd"/>
      <w:r w:rsidR="00312CDE">
        <w:rPr>
          <w:rFonts w:ascii="Bookman Old Style" w:hAnsi="Bookman Old Style"/>
          <w:sz w:val="24"/>
          <w:szCs w:val="24"/>
        </w:rPr>
        <w:t xml:space="preserve"> 2017 </w:t>
      </w:r>
      <w:proofErr w:type="spellStart"/>
      <w:r w:rsidR="00312CDE">
        <w:rPr>
          <w:rFonts w:ascii="Bookman Old Style" w:hAnsi="Bookman Old Style"/>
          <w:sz w:val="24"/>
          <w:szCs w:val="24"/>
        </w:rPr>
        <w:t>Nomor</w:t>
      </w:r>
      <w:proofErr w:type="spellEnd"/>
      <w:r w:rsidR="00312CDE">
        <w:rPr>
          <w:rFonts w:ascii="Bookman Old Style" w:hAnsi="Bookman Old Style"/>
          <w:sz w:val="24"/>
          <w:szCs w:val="24"/>
        </w:rPr>
        <w:t xml:space="preserve"> 7).</w:t>
      </w:r>
    </w:p>
    <w:p w:rsidR="00943413" w:rsidRDefault="00943413" w:rsidP="00943413">
      <w:pPr>
        <w:tabs>
          <w:tab w:val="left" w:pos="1701"/>
          <w:tab w:val="left" w:pos="1985"/>
          <w:tab w:val="left" w:pos="2552"/>
        </w:tabs>
        <w:ind w:left="2552" w:hanging="255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MEMUTUSKAN</w:t>
      </w:r>
    </w:p>
    <w:p w:rsidR="00943413" w:rsidRDefault="00943413" w:rsidP="00943413">
      <w:pPr>
        <w:tabs>
          <w:tab w:val="left" w:pos="1701"/>
          <w:tab w:val="left" w:pos="1985"/>
          <w:tab w:val="left" w:pos="2552"/>
        </w:tabs>
        <w:ind w:left="2552" w:hanging="2552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</w:p>
    <w:p w:rsidR="00943413" w:rsidRDefault="00943413" w:rsidP="002E7F2F">
      <w:pPr>
        <w:tabs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KESATU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Menetapkan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Tim </w:t>
      </w:r>
      <w:proofErr w:type="spellStart"/>
      <w:r>
        <w:rPr>
          <w:rFonts w:ascii="Bookman Old Style" w:hAnsi="Bookman Old Style"/>
          <w:sz w:val="24"/>
          <w:szCs w:val="24"/>
        </w:rPr>
        <w:t>Pembayaran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tanaman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milik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kelompok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Kohadiki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pada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Distrik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Aabenaho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Kabupaten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Yalimo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tahun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2023, </w:t>
      </w:r>
      <w:proofErr w:type="spellStart"/>
      <w:r w:rsidR="002E7F2F">
        <w:rPr>
          <w:rFonts w:ascii="Bookman Old Style" w:hAnsi="Bookman Old Style"/>
          <w:sz w:val="24"/>
          <w:szCs w:val="24"/>
        </w:rPr>
        <w:t>dengan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susunan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Tim </w:t>
      </w:r>
      <w:proofErr w:type="spellStart"/>
      <w:r w:rsidR="002E7F2F">
        <w:rPr>
          <w:rFonts w:ascii="Bookman Old Style" w:hAnsi="Bookman Old Style"/>
          <w:sz w:val="24"/>
          <w:szCs w:val="24"/>
        </w:rPr>
        <w:t>sebagaimana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tersebut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dalam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lampiran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keputusan</w:t>
      </w:r>
      <w:proofErr w:type="spellEnd"/>
      <w:r w:rsidR="002E7F2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E7F2F">
        <w:rPr>
          <w:rFonts w:ascii="Bookman Old Style" w:hAnsi="Bookman Old Style"/>
          <w:sz w:val="24"/>
          <w:szCs w:val="24"/>
        </w:rPr>
        <w:t>ini</w:t>
      </w:r>
      <w:proofErr w:type="spellEnd"/>
      <w:r w:rsidR="002E7F2F">
        <w:rPr>
          <w:rFonts w:ascii="Bookman Old Style" w:hAnsi="Bookman Old Style"/>
          <w:sz w:val="24"/>
          <w:szCs w:val="24"/>
        </w:rPr>
        <w:t>;</w:t>
      </w:r>
    </w:p>
    <w:p w:rsidR="000C6E74" w:rsidRDefault="000C6E74" w:rsidP="000C6E74">
      <w:pPr>
        <w:tabs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KEDUA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Tim </w:t>
      </w:r>
      <w:proofErr w:type="spellStart"/>
      <w:r>
        <w:rPr>
          <w:rFonts w:ascii="Bookman Old Style" w:hAnsi="Bookman Old Style"/>
          <w:sz w:val="24"/>
          <w:szCs w:val="24"/>
        </w:rPr>
        <w:t>Pembayaran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tersebut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DIKTUM KESATU, </w:t>
      </w:r>
      <w:proofErr w:type="spellStart"/>
      <w:r>
        <w:rPr>
          <w:rFonts w:ascii="Bookman Old Style" w:hAnsi="Bookman Old Style"/>
          <w:sz w:val="24"/>
          <w:szCs w:val="24"/>
        </w:rPr>
        <w:t>mempunyai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tugas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0C6E74" w:rsidRDefault="000C6E74" w:rsidP="000C6E74">
      <w:pPr>
        <w:pStyle w:val="ListParagraph"/>
        <w:numPr>
          <w:ilvl w:val="0"/>
          <w:numId w:val="2"/>
        </w:num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C6E74">
        <w:rPr>
          <w:rFonts w:ascii="Bookman Old Style" w:hAnsi="Bookman Old Style"/>
          <w:sz w:val="24"/>
          <w:szCs w:val="24"/>
        </w:rPr>
        <w:t>Melakukan</w:t>
      </w:r>
      <w:proofErr w:type="spellEnd"/>
      <w:r w:rsidRPr="000C6E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C6E74">
        <w:rPr>
          <w:rFonts w:ascii="Bookman Old Style" w:hAnsi="Bookman Old Style"/>
          <w:sz w:val="24"/>
          <w:szCs w:val="24"/>
        </w:rPr>
        <w:t>pertemuan</w:t>
      </w:r>
      <w:proofErr w:type="spellEnd"/>
      <w:r w:rsidRPr="000C6E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C6E74">
        <w:rPr>
          <w:rFonts w:ascii="Bookman Old Style" w:hAnsi="Bookman Old Style"/>
          <w:sz w:val="24"/>
          <w:szCs w:val="24"/>
        </w:rPr>
        <w:t>dengan</w:t>
      </w:r>
      <w:proofErr w:type="spellEnd"/>
      <w:r w:rsidRPr="000C6E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C6E74">
        <w:rPr>
          <w:rFonts w:ascii="Bookman Old Style" w:hAnsi="Bookman Old Style"/>
          <w:sz w:val="24"/>
          <w:szCs w:val="24"/>
        </w:rPr>
        <w:t>masyarakat</w:t>
      </w:r>
      <w:proofErr w:type="spellEnd"/>
      <w:r w:rsidRPr="000C6E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C6E74">
        <w:rPr>
          <w:rFonts w:ascii="Bookman Old Style" w:hAnsi="Bookman Old Style"/>
          <w:sz w:val="24"/>
          <w:szCs w:val="24"/>
        </w:rPr>
        <w:t>kelompok</w:t>
      </w:r>
      <w:proofErr w:type="spellEnd"/>
      <w:r w:rsidRPr="000C6E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C6E74">
        <w:rPr>
          <w:rFonts w:ascii="Bookman Old Style" w:hAnsi="Bookman Old Style"/>
          <w:sz w:val="24"/>
          <w:szCs w:val="24"/>
        </w:rPr>
        <w:t>kohadiki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8D772A">
        <w:rPr>
          <w:rFonts w:ascii="Bookman Old Style" w:hAnsi="Bookman Old Style"/>
          <w:sz w:val="24"/>
          <w:szCs w:val="24"/>
        </w:rPr>
        <w:t>guna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membuat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kesepakatan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pembayaran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ganti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rugi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tanaman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miliki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kelompok</w:t>
      </w:r>
      <w:proofErr w:type="spellEnd"/>
      <w:r w:rsidR="008D77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D772A">
        <w:rPr>
          <w:rFonts w:ascii="Bookman Old Style" w:hAnsi="Bookman Old Style"/>
          <w:sz w:val="24"/>
          <w:szCs w:val="24"/>
        </w:rPr>
        <w:t>kohadiki</w:t>
      </w:r>
      <w:proofErr w:type="spellEnd"/>
      <w:r w:rsidR="008D772A">
        <w:rPr>
          <w:rFonts w:ascii="Bookman Old Style" w:hAnsi="Bookman Old Style"/>
          <w:sz w:val="24"/>
          <w:szCs w:val="24"/>
        </w:rPr>
        <w:t>;</w:t>
      </w:r>
    </w:p>
    <w:p w:rsidR="008D772A" w:rsidRDefault="008D772A" w:rsidP="000C6E74">
      <w:pPr>
        <w:pStyle w:val="ListParagraph"/>
        <w:numPr>
          <w:ilvl w:val="0"/>
          <w:numId w:val="2"/>
        </w:num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Menyiapkan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segalah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sesuatu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berkaitan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pembayaran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tanaman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kohadiki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8D772A" w:rsidRDefault="008D772A" w:rsidP="000C6E74">
      <w:pPr>
        <w:pStyle w:val="ListParagraph"/>
        <w:numPr>
          <w:ilvl w:val="0"/>
          <w:numId w:val="2"/>
        </w:num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Membayarkan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tanaman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milik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kelompok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kohadiki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bertanggungjawab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8D772A" w:rsidRDefault="008D772A" w:rsidP="000C6E74">
      <w:pPr>
        <w:pStyle w:val="ListParagraph"/>
        <w:numPr>
          <w:ilvl w:val="0"/>
          <w:numId w:val="2"/>
        </w:num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Mendokumentasikan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seluruh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menyimpan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seluruh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bukti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pembayaran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pertanggungjawabkan</w:t>
      </w:r>
      <w:proofErr w:type="spellEnd"/>
      <w:r>
        <w:rPr>
          <w:rFonts w:ascii="Bookman Old Style" w:hAnsi="Bookman Old Style"/>
          <w:sz w:val="24"/>
          <w:szCs w:val="24"/>
        </w:rPr>
        <w:t>;</w:t>
      </w:r>
    </w:p>
    <w:p w:rsidR="008D772A" w:rsidRDefault="008D772A" w:rsidP="000C6E74">
      <w:pPr>
        <w:pStyle w:val="ListParagraph"/>
        <w:numPr>
          <w:ilvl w:val="0"/>
          <w:numId w:val="2"/>
        </w:num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Melaporkan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hasil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kegiatan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Yalimo</w:t>
      </w:r>
      <w:proofErr w:type="spellEnd"/>
      <w:r w:rsidR="00422AF9">
        <w:rPr>
          <w:rFonts w:ascii="Bookman Old Style" w:hAnsi="Bookman Old Style"/>
          <w:sz w:val="24"/>
          <w:szCs w:val="24"/>
        </w:rPr>
        <w:t>.</w:t>
      </w:r>
    </w:p>
    <w:p w:rsidR="00422AF9" w:rsidRDefault="00422AF9" w:rsidP="00205BF6">
      <w:pPr>
        <w:tabs>
          <w:tab w:val="left" w:pos="1701"/>
          <w:tab w:val="left" w:pos="1985"/>
          <w:tab w:val="left" w:pos="2410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KETIGA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Segalah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biaya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diperlukan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akibat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keputusan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dibebankan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Dokumen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(DPA) </w:t>
      </w:r>
      <w:proofErr w:type="spellStart"/>
      <w:r>
        <w:rPr>
          <w:rFonts w:ascii="Bookman Old Style" w:hAnsi="Bookman Old Style"/>
          <w:sz w:val="24"/>
          <w:szCs w:val="24"/>
        </w:rPr>
        <w:t>Dinas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Perdagangan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Perindustrian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Kabupaten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Yalimo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2018.</w:t>
      </w:r>
    </w:p>
    <w:p w:rsidR="00205BF6" w:rsidRDefault="00205BF6" w:rsidP="00205BF6">
      <w:pPr>
        <w:tabs>
          <w:tab w:val="left" w:pos="1701"/>
          <w:tab w:val="left" w:pos="1985"/>
          <w:tab w:val="left" w:pos="2410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KEEMPAT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Keputusan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mulai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berlaku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4814AF" w:rsidRDefault="004814AF" w:rsidP="00205BF6">
      <w:pPr>
        <w:tabs>
          <w:tab w:val="left" w:pos="1701"/>
          <w:tab w:val="left" w:pos="1985"/>
          <w:tab w:val="left" w:pos="2410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</w:p>
    <w:p w:rsidR="004814AF" w:rsidRDefault="004814AF" w:rsidP="00205BF6">
      <w:pPr>
        <w:tabs>
          <w:tab w:val="left" w:pos="1701"/>
          <w:tab w:val="left" w:pos="1985"/>
          <w:tab w:val="left" w:pos="2410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</w:p>
    <w:p w:rsidR="004814AF" w:rsidRDefault="00CE334C" w:rsidP="00CE334C">
      <w:pPr>
        <w:tabs>
          <w:tab w:val="left" w:pos="1701"/>
          <w:tab w:val="left" w:pos="1985"/>
          <w:tab w:val="left" w:pos="2410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4814AF">
        <w:rPr>
          <w:rFonts w:ascii="Bookman Old Style" w:hAnsi="Bookman Old Style"/>
          <w:sz w:val="24"/>
          <w:szCs w:val="24"/>
        </w:rPr>
        <w:t>Ditetapkan</w:t>
      </w:r>
      <w:proofErr w:type="spellEnd"/>
      <w:r w:rsidR="004814A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14AF">
        <w:rPr>
          <w:rFonts w:ascii="Bookman Old Style" w:hAnsi="Bookman Old Style"/>
          <w:sz w:val="24"/>
          <w:szCs w:val="24"/>
        </w:rPr>
        <w:t>di</w:t>
      </w:r>
      <w:proofErr w:type="spellEnd"/>
      <w:r w:rsidR="004814A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14AF">
        <w:rPr>
          <w:rFonts w:ascii="Bookman Old Style" w:hAnsi="Bookman Old Style"/>
          <w:sz w:val="24"/>
          <w:szCs w:val="24"/>
        </w:rPr>
        <w:t>Elelim</w:t>
      </w:r>
      <w:proofErr w:type="spellEnd"/>
    </w:p>
    <w:p w:rsidR="0005703C" w:rsidRDefault="00CE334C" w:rsidP="00CE334C">
      <w:pPr>
        <w:tabs>
          <w:tab w:val="left" w:pos="1701"/>
          <w:tab w:val="left" w:pos="1985"/>
          <w:tab w:val="left" w:pos="2410"/>
          <w:tab w:val="left" w:pos="5670"/>
        </w:tabs>
        <w:spacing w:after="0"/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05703C">
        <w:rPr>
          <w:rFonts w:ascii="Bookman Old Style" w:hAnsi="Bookman Old Style"/>
          <w:sz w:val="24"/>
          <w:szCs w:val="24"/>
        </w:rPr>
        <w:t>Pada</w:t>
      </w:r>
      <w:proofErr w:type="spellEnd"/>
      <w:r w:rsidR="0005703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5703C">
        <w:rPr>
          <w:rFonts w:ascii="Bookman Old Style" w:hAnsi="Bookman Old Style"/>
          <w:sz w:val="24"/>
          <w:szCs w:val="24"/>
        </w:rPr>
        <w:t>Tanggal</w:t>
      </w:r>
      <w:proofErr w:type="spellEnd"/>
      <w:r w:rsidR="0005703C">
        <w:rPr>
          <w:rFonts w:ascii="Bookman Old Style" w:hAnsi="Bookman Old Style"/>
          <w:sz w:val="24"/>
          <w:szCs w:val="24"/>
        </w:rPr>
        <w:t xml:space="preserve"> 27 </w:t>
      </w:r>
      <w:proofErr w:type="spellStart"/>
      <w:r w:rsidR="0005703C">
        <w:rPr>
          <w:rFonts w:ascii="Bookman Old Style" w:hAnsi="Bookman Old Style"/>
          <w:sz w:val="24"/>
          <w:szCs w:val="24"/>
        </w:rPr>
        <w:t>Oktober</w:t>
      </w:r>
      <w:proofErr w:type="spellEnd"/>
      <w:r w:rsidR="0005703C">
        <w:rPr>
          <w:rFonts w:ascii="Bookman Old Style" w:hAnsi="Bookman Old Style"/>
          <w:sz w:val="24"/>
          <w:szCs w:val="24"/>
        </w:rPr>
        <w:t xml:space="preserve"> 2023</w:t>
      </w:r>
    </w:p>
    <w:p w:rsidR="00160A68" w:rsidRDefault="00A86C5A" w:rsidP="00205BF6">
      <w:pPr>
        <w:tabs>
          <w:tab w:val="left" w:pos="1701"/>
          <w:tab w:val="left" w:pos="1985"/>
          <w:tab w:val="left" w:pos="2410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60A68">
        <w:rPr>
          <w:rFonts w:ascii="Bookman Old Style" w:hAnsi="Bookman Old Style"/>
          <w:sz w:val="24"/>
          <w:szCs w:val="24"/>
        </w:rPr>
        <w:t>BUPATI YALIMO,</w:t>
      </w:r>
    </w:p>
    <w:p w:rsidR="00160A68" w:rsidRDefault="00A86C5A" w:rsidP="00205BF6">
      <w:pPr>
        <w:tabs>
          <w:tab w:val="left" w:pos="1701"/>
          <w:tab w:val="left" w:pos="1985"/>
          <w:tab w:val="left" w:pos="2410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</w:t>
      </w:r>
      <w:r w:rsidR="00160A68">
        <w:rPr>
          <w:rFonts w:ascii="Bookman Old Style" w:hAnsi="Bookman Old Style"/>
          <w:sz w:val="24"/>
          <w:szCs w:val="24"/>
        </w:rPr>
        <w:t>CAP/TTD</w:t>
      </w:r>
    </w:p>
    <w:p w:rsidR="00160A68" w:rsidRDefault="00A86C5A" w:rsidP="00205BF6">
      <w:pPr>
        <w:tabs>
          <w:tab w:val="left" w:pos="1701"/>
          <w:tab w:val="left" w:pos="1985"/>
          <w:tab w:val="left" w:pos="2410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160A68">
        <w:rPr>
          <w:rFonts w:ascii="Bookman Old Style" w:hAnsi="Bookman Old Style"/>
          <w:sz w:val="24"/>
          <w:szCs w:val="24"/>
        </w:rPr>
        <w:t>NAHOR NEKWEK</w:t>
      </w:r>
    </w:p>
    <w:p w:rsidR="00160A68" w:rsidRDefault="00160A68" w:rsidP="00A86C5A">
      <w:pPr>
        <w:tabs>
          <w:tab w:val="left" w:pos="1701"/>
          <w:tab w:val="left" w:pos="1985"/>
          <w:tab w:val="left" w:pos="2410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Salinan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aslinya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037C69" w:rsidRDefault="00037C69" w:rsidP="002F4F4A">
      <w:pPr>
        <w:tabs>
          <w:tab w:val="left" w:pos="1701"/>
          <w:tab w:val="left" w:pos="1985"/>
          <w:tab w:val="left" w:pos="2410"/>
        </w:tabs>
        <w:spacing w:after="0"/>
        <w:ind w:left="1985" w:hanging="198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KEPALAH BAGIAN HUKUM DAN PEUNDANG-UNDANGAN</w:t>
      </w:r>
    </w:p>
    <w:p w:rsidR="00037C69" w:rsidRDefault="00037C69" w:rsidP="002F4F4A">
      <w:pPr>
        <w:tabs>
          <w:tab w:val="left" w:pos="1701"/>
          <w:tab w:val="left" w:pos="1985"/>
          <w:tab w:val="left" w:pos="2410"/>
        </w:tabs>
        <w:spacing w:after="0"/>
        <w:ind w:left="1985" w:hanging="198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SEKRETARIAT DAERAH KABUPATEN YALIMO</w:t>
      </w:r>
    </w:p>
    <w:p w:rsidR="00037C69" w:rsidRDefault="00037C69" w:rsidP="00A86C5A">
      <w:pPr>
        <w:tabs>
          <w:tab w:val="left" w:pos="1701"/>
          <w:tab w:val="left" w:pos="1985"/>
          <w:tab w:val="left" w:pos="2410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</w:p>
    <w:p w:rsidR="00037C69" w:rsidRDefault="00037C69" w:rsidP="00A86C5A">
      <w:pPr>
        <w:tabs>
          <w:tab w:val="left" w:pos="1701"/>
          <w:tab w:val="left" w:pos="1985"/>
          <w:tab w:val="left" w:pos="2410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</w:p>
    <w:p w:rsidR="00037C69" w:rsidRDefault="00037C69" w:rsidP="00A86C5A">
      <w:pPr>
        <w:tabs>
          <w:tab w:val="left" w:pos="1701"/>
          <w:tab w:val="left" w:pos="1985"/>
          <w:tab w:val="left" w:pos="2410"/>
          <w:tab w:val="left" w:pos="6804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MEDY PERAGAYE</w:t>
      </w:r>
    </w:p>
    <w:p w:rsidR="00205BF6" w:rsidRDefault="00205BF6" w:rsidP="00A86C5A">
      <w:pPr>
        <w:tabs>
          <w:tab w:val="left" w:pos="1701"/>
          <w:tab w:val="left" w:pos="1985"/>
          <w:tab w:val="left" w:pos="2410"/>
        </w:tabs>
        <w:jc w:val="center"/>
        <w:rPr>
          <w:rFonts w:ascii="Bookman Old Style" w:hAnsi="Bookman Old Style"/>
          <w:sz w:val="24"/>
          <w:szCs w:val="24"/>
        </w:rPr>
      </w:pPr>
    </w:p>
    <w:p w:rsidR="00CE334C" w:rsidRDefault="00CE334C" w:rsidP="00422AF9">
      <w:p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</w:p>
    <w:p w:rsidR="002F4F4A" w:rsidRDefault="00CE334C" w:rsidP="002F4F4A">
      <w:pPr>
        <w:tabs>
          <w:tab w:val="left" w:pos="1701"/>
          <w:tab w:val="left" w:pos="1985"/>
          <w:tab w:val="left" w:pos="2410"/>
          <w:tab w:val="left" w:pos="567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CE334C" w:rsidRDefault="002F4F4A" w:rsidP="002F4F4A">
      <w:pPr>
        <w:tabs>
          <w:tab w:val="left" w:pos="1701"/>
          <w:tab w:val="left" w:pos="1985"/>
          <w:tab w:val="left" w:pos="2410"/>
          <w:tab w:val="left" w:pos="4536"/>
          <w:tab w:val="left" w:pos="567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CE334C"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CE334C">
        <w:rPr>
          <w:rFonts w:ascii="Bookman Old Style" w:hAnsi="Bookman Old Style"/>
          <w:sz w:val="24"/>
          <w:szCs w:val="24"/>
        </w:rPr>
        <w:t>:188.45/94/HKM/2023</w:t>
      </w:r>
    </w:p>
    <w:p w:rsidR="00CE334C" w:rsidRDefault="002F4F4A" w:rsidP="002F4F4A">
      <w:pPr>
        <w:tabs>
          <w:tab w:val="left" w:pos="1701"/>
          <w:tab w:val="left" w:pos="1985"/>
          <w:tab w:val="left" w:pos="2410"/>
          <w:tab w:val="left" w:pos="4536"/>
          <w:tab w:val="left" w:pos="567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CE334C"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="00CE334C">
        <w:rPr>
          <w:rFonts w:ascii="Bookman Old Style" w:hAnsi="Bookman Old Style"/>
          <w:sz w:val="24"/>
          <w:szCs w:val="24"/>
        </w:rPr>
        <w:t xml:space="preserve">: 27 </w:t>
      </w:r>
      <w:proofErr w:type="spellStart"/>
      <w:r w:rsidR="00CE334C">
        <w:rPr>
          <w:rFonts w:ascii="Bookman Old Style" w:hAnsi="Bookman Old Style"/>
          <w:sz w:val="24"/>
          <w:szCs w:val="24"/>
        </w:rPr>
        <w:t>Juli</w:t>
      </w:r>
      <w:proofErr w:type="spellEnd"/>
      <w:r w:rsidR="00CE334C">
        <w:rPr>
          <w:rFonts w:ascii="Bookman Old Style" w:hAnsi="Bookman Old Style"/>
          <w:sz w:val="24"/>
          <w:szCs w:val="24"/>
        </w:rPr>
        <w:t xml:space="preserve"> 2023</w:t>
      </w:r>
    </w:p>
    <w:p w:rsidR="00C53821" w:rsidRDefault="00C53821" w:rsidP="002F4F4A">
      <w:pPr>
        <w:tabs>
          <w:tab w:val="left" w:pos="1701"/>
          <w:tab w:val="left" w:pos="1985"/>
          <w:tab w:val="left" w:pos="2410"/>
          <w:tab w:val="left" w:pos="4536"/>
          <w:tab w:val="left" w:pos="567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E334C" w:rsidRDefault="00CE334C" w:rsidP="00422AF9">
      <w:p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SUSUNAN TIM PEMBAYARAN GANTI RUGI TANAMAN KELOMPOK KOHADIKI PADA DISTRIK ABENAHO KABUPATEN YALIMO TAHUN 2023</w:t>
      </w:r>
    </w:p>
    <w:tbl>
      <w:tblPr>
        <w:tblStyle w:val="TableGrid"/>
        <w:tblW w:w="0" w:type="auto"/>
        <w:tblLook w:val="04A0"/>
      </w:tblPr>
      <w:tblGrid>
        <w:gridCol w:w="586"/>
        <w:gridCol w:w="4796"/>
        <w:gridCol w:w="3919"/>
      </w:tblGrid>
      <w:tr w:rsidR="001F0EE2" w:rsidTr="001F0EE2">
        <w:tc>
          <w:tcPr>
            <w:tcW w:w="586" w:type="dxa"/>
          </w:tcPr>
          <w:p w:rsidR="001F0EE2" w:rsidRDefault="001F0EE2" w:rsidP="00422AF9">
            <w:pPr>
              <w:tabs>
                <w:tab w:val="left" w:pos="1701"/>
                <w:tab w:val="left" w:pos="1985"/>
                <w:tab w:val="left" w:pos="241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4796" w:type="dxa"/>
          </w:tcPr>
          <w:p w:rsidR="001F0EE2" w:rsidRDefault="001F0EE2" w:rsidP="00422AF9">
            <w:pPr>
              <w:tabs>
                <w:tab w:val="left" w:pos="1701"/>
                <w:tab w:val="left" w:pos="1985"/>
                <w:tab w:val="left" w:pos="241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NAMA </w:t>
            </w:r>
          </w:p>
        </w:tc>
        <w:tc>
          <w:tcPr>
            <w:tcW w:w="3919" w:type="dxa"/>
          </w:tcPr>
          <w:p w:rsidR="001F0EE2" w:rsidRDefault="001F0EE2" w:rsidP="001F0EE2">
            <w:pPr>
              <w:tabs>
                <w:tab w:val="left" w:pos="1701"/>
                <w:tab w:val="left" w:pos="1985"/>
                <w:tab w:val="left" w:pos="241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KEDUDUKAN DALAM TIM</w:t>
            </w:r>
          </w:p>
        </w:tc>
      </w:tr>
      <w:tr w:rsidR="001F0EE2" w:rsidTr="001F0EE2">
        <w:tc>
          <w:tcPr>
            <w:tcW w:w="586" w:type="dxa"/>
          </w:tcPr>
          <w:p w:rsidR="001F0EE2" w:rsidRDefault="001F0EE2" w:rsidP="00422AF9">
            <w:pPr>
              <w:tabs>
                <w:tab w:val="left" w:pos="1701"/>
                <w:tab w:val="left" w:pos="1985"/>
                <w:tab w:val="left" w:pos="241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796" w:type="dxa"/>
          </w:tcPr>
          <w:p w:rsidR="001F0EE2" w:rsidRDefault="001F0EE2" w:rsidP="00422AF9">
            <w:pPr>
              <w:tabs>
                <w:tab w:val="left" w:pos="1701"/>
                <w:tab w:val="left" w:pos="1985"/>
                <w:tab w:val="left" w:pos="241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9" w:type="dxa"/>
          </w:tcPr>
          <w:p w:rsidR="001F0EE2" w:rsidRDefault="001F0EE2" w:rsidP="001F0EE2">
            <w:pPr>
              <w:tabs>
                <w:tab w:val="left" w:pos="1701"/>
                <w:tab w:val="left" w:pos="1985"/>
                <w:tab w:val="left" w:pos="241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0EE2" w:rsidTr="001F0EE2">
        <w:tc>
          <w:tcPr>
            <w:tcW w:w="586" w:type="dxa"/>
          </w:tcPr>
          <w:p w:rsidR="001F0EE2" w:rsidRDefault="001F0EE2" w:rsidP="00422AF9">
            <w:pPr>
              <w:tabs>
                <w:tab w:val="left" w:pos="1701"/>
                <w:tab w:val="left" w:pos="1985"/>
                <w:tab w:val="left" w:pos="241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796" w:type="dxa"/>
          </w:tcPr>
          <w:p w:rsidR="001F0EE2" w:rsidRDefault="001F0EE2" w:rsidP="00422AF9">
            <w:pPr>
              <w:tabs>
                <w:tab w:val="left" w:pos="1701"/>
                <w:tab w:val="left" w:pos="1985"/>
                <w:tab w:val="left" w:pos="241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9" w:type="dxa"/>
          </w:tcPr>
          <w:p w:rsidR="001F0EE2" w:rsidRDefault="001F0EE2" w:rsidP="001F0EE2">
            <w:pPr>
              <w:tabs>
                <w:tab w:val="left" w:pos="1701"/>
                <w:tab w:val="left" w:pos="1985"/>
                <w:tab w:val="left" w:pos="241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F0EE2" w:rsidTr="001F0EE2">
        <w:tc>
          <w:tcPr>
            <w:tcW w:w="586" w:type="dxa"/>
          </w:tcPr>
          <w:p w:rsidR="001F0EE2" w:rsidRDefault="001F0EE2" w:rsidP="00422AF9">
            <w:pPr>
              <w:tabs>
                <w:tab w:val="left" w:pos="1701"/>
                <w:tab w:val="left" w:pos="1985"/>
                <w:tab w:val="left" w:pos="241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796" w:type="dxa"/>
          </w:tcPr>
          <w:p w:rsidR="001F0EE2" w:rsidRDefault="001F0EE2" w:rsidP="00422AF9">
            <w:pPr>
              <w:tabs>
                <w:tab w:val="left" w:pos="1701"/>
                <w:tab w:val="left" w:pos="1985"/>
                <w:tab w:val="left" w:pos="241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9" w:type="dxa"/>
          </w:tcPr>
          <w:p w:rsidR="001F0EE2" w:rsidRDefault="001F0EE2" w:rsidP="001F0EE2">
            <w:pPr>
              <w:tabs>
                <w:tab w:val="left" w:pos="1701"/>
                <w:tab w:val="left" w:pos="1985"/>
                <w:tab w:val="left" w:pos="241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F0EE2" w:rsidRDefault="001F0EE2" w:rsidP="00422AF9">
      <w:p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</w:p>
    <w:p w:rsidR="00026B06" w:rsidRDefault="00026B06" w:rsidP="00422AF9">
      <w:p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</w:p>
    <w:p w:rsidR="00026B06" w:rsidRDefault="004843B6" w:rsidP="00C53821">
      <w:pPr>
        <w:tabs>
          <w:tab w:val="left" w:pos="1701"/>
          <w:tab w:val="left" w:pos="1985"/>
          <w:tab w:val="left" w:pos="241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026B06">
        <w:rPr>
          <w:rFonts w:ascii="Bookman Old Style" w:hAnsi="Bookman Old Style"/>
          <w:sz w:val="24"/>
          <w:szCs w:val="24"/>
        </w:rPr>
        <w:t>BUPATI YALIMO,</w:t>
      </w:r>
    </w:p>
    <w:p w:rsidR="00026B06" w:rsidRDefault="004843B6" w:rsidP="00C53821">
      <w:pPr>
        <w:tabs>
          <w:tab w:val="left" w:pos="1701"/>
          <w:tab w:val="left" w:pos="1985"/>
          <w:tab w:val="left" w:pos="241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</w:t>
      </w:r>
      <w:r w:rsidR="00026B06">
        <w:rPr>
          <w:rFonts w:ascii="Bookman Old Style" w:hAnsi="Bookman Old Style"/>
          <w:sz w:val="24"/>
          <w:szCs w:val="24"/>
        </w:rPr>
        <w:t>CAP/TTD</w:t>
      </w:r>
    </w:p>
    <w:p w:rsidR="00026B06" w:rsidRDefault="004843B6" w:rsidP="00C53821">
      <w:pPr>
        <w:tabs>
          <w:tab w:val="left" w:pos="1701"/>
          <w:tab w:val="left" w:pos="1985"/>
          <w:tab w:val="left" w:pos="2410"/>
        </w:tabs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</w:t>
      </w:r>
      <w:bookmarkStart w:id="0" w:name="_GoBack"/>
      <w:bookmarkEnd w:id="0"/>
      <w:r w:rsidR="00026B06">
        <w:rPr>
          <w:rFonts w:ascii="Bookman Old Style" w:hAnsi="Bookman Old Style"/>
          <w:sz w:val="24"/>
          <w:szCs w:val="24"/>
        </w:rPr>
        <w:t>NAHOR NEKWEK</w:t>
      </w:r>
    </w:p>
    <w:p w:rsidR="00026B06" w:rsidRDefault="00026B06" w:rsidP="00422AF9">
      <w:p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</w:p>
    <w:p w:rsidR="00026B06" w:rsidRDefault="00026B06" w:rsidP="00A86C5A">
      <w:pPr>
        <w:tabs>
          <w:tab w:val="left" w:pos="1701"/>
          <w:tab w:val="left" w:pos="1985"/>
          <w:tab w:val="left" w:pos="2410"/>
        </w:tabs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Salinan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sesuai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aslinya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A86C5A" w:rsidRDefault="00A86C5A" w:rsidP="00A86C5A">
      <w:pPr>
        <w:tabs>
          <w:tab w:val="left" w:pos="1701"/>
          <w:tab w:val="left" w:pos="1985"/>
          <w:tab w:val="left" w:pos="2410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KEPALAH BAGIAN HUKUM DAN PEUNDANG-UNDANGAN</w:t>
      </w:r>
    </w:p>
    <w:p w:rsidR="00A86C5A" w:rsidRDefault="00A86C5A" w:rsidP="00A86C5A">
      <w:pPr>
        <w:tabs>
          <w:tab w:val="left" w:pos="1701"/>
          <w:tab w:val="left" w:pos="1985"/>
          <w:tab w:val="left" w:pos="2410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SEKRETARIAT DAERAH KABUPATEN YALIMO</w:t>
      </w:r>
    </w:p>
    <w:p w:rsidR="00A86C5A" w:rsidRDefault="00A86C5A" w:rsidP="00A86C5A">
      <w:pPr>
        <w:tabs>
          <w:tab w:val="left" w:pos="1701"/>
          <w:tab w:val="left" w:pos="1985"/>
          <w:tab w:val="left" w:pos="2410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</w:p>
    <w:p w:rsidR="00A86C5A" w:rsidRDefault="00A86C5A" w:rsidP="00A86C5A">
      <w:pPr>
        <w:tabs>
          <w:tab w:val="left" w:pos="1701"/>
          <w:tab w:val="left" w:pos="1985"/>
          <w:tab w:val="left" w:pos="2410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</w:p>
    <w:p w:rsidR="00A86C5A" w:rsidRDefault="00A86C5A" w:rsidP="00A86C5A">
      <w:pPr>
        <w:tabs>
          <w:tab w:val="left" w:pos="1701"/>
          <w:tab w:val="left" w:pos="1985"/>
          <w:tab w:val="left" w:pos="2410"/>
          <w:tab w:val="left" w:pos="6804"/>
        </w:tabs>
        <w:ind w:left="1985" w:hanging="198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MEDY PERAGAYE</w:t>
      </w:r>
    </w:p>
    <w:p w:rsidR="00A86C5A" w:rsidRPr="00422AF9" w:rsidRDefault="00A86C5A" w:rsidP="00422AF9">
      <w:pPr>
        <w:tabs>
          <w:tab w:val="left" w:pos="1701"/>
          <w:tab w:val="left" w:pos="1985"/>
          <w:tab w:val="left" w:pos="2410"/>
        </w:tabs>
        <w:jc w:val="both"/>
        <w:rPr>
          <w:rFonts w:ascii="Bookman Old Style" w:hAnsi="Bookman Old Style"/>
          <w:sz w:val="24"/>
          <w:szCs w:val="24"/>
        </w:rPr>
      </w:pPr>
    </w:p>
    <w:sectPr w:rsidR="00A86C5A" w:rsidRPr="00422AF9" w:rsidSect="00C34A6C">
      <w:pgSz w:w="12191" w:h="18711" w:code="1000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872"/>
    <w:multiLevelType w:val="hybridMultilevel"/>
    <w:tmpl w:val="1D104B76"/>
    <w:lvl w:ilvl="0" w:tplc="E07ED04A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6F421560"/>
    <w:multiLevelType w:val="hybridMultilevel"/>
    <w:tmpl w:val="145C5F46"/>
    <w:lvl w:ilvl="0" w:tplc="F3A2525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6802"/>
    <w:rsid w:val="00026B06"/>
    <w:rsid w:val="00037C69"/>
    <w:rsid w:val="00043699"/>
    <w:rsid w:val="0005703C"/>
    <w:rsid w:val="000C6E74"/>
    <w:rsid w:val="001333C0"/>
    <w:rsid w:val="00133494"/>
    <w:rsid w:val="00160A68"/>
    <w:rsid w:val="001B124D"/>
    <w:rsid w:val="001F0EE2"/>
    <w:rsid w:val="00205BF6"/>
    <w:rsid w:val="00220E43"/>
    <w:rsid w:val="00232960"/>
    <w:rsid w:val="002C2EA0"/>
    <w:rsid w:val="002D24C0"/>
    <w:rsid w:val="002E7F2F"/>
    <w:rsid w:val="002F4F4A"/>
    <w:rsid w:val="00312CDE"/>
    <w:rsid w:val="00351ACA"/>
    <w:rsid w:val="003809C3"/>
    <w:rsid w:val="00422AF9"/>
    <w:rsid w:val="004814AF"/>
    <w:rsid w:val="004843B6"/>
    <w:rsid w:val="005E6FD0"/>
    <w:rsid w:val="00606BC5"/>
    <w:rsid w:val="00631FCC"/>
    <w:rsid w:val="00693D1D"/>
    <w:rsid w:val="006D2DEF"/>
    <w:rsid w:val="006E172B"/>
    <w:rsid w:val="006F61B0"/>
    <w:rsid w:val="00734A67"/>
    <w:rsid w:val="00786E43"/>
    <w:rsid w:val="00821C3A"/>
    <w:rsid w:val="008D772A"/>
    <w:rsid w:val="00943413"/>
    <w:rsid w:val="0096112B"/>
    <w:rsid w:val="0099422A"/>
    <w:rsid w:val="00A01782"/>
    <w:rsid w:val="00A143FF"/>
    <w:rsid w:val="00A26802"/>
    <w:rsid w:val="00A86C5A"/>
    <w:rsid w:val="00C11767"/>
    <w:rsid w:val="00C34A6C"/>
    <w:rsid w:val="00C53821"/>
    <w:rsid w:val="00C766DB"/>
    <w:rsid w:val="00CB7AE3"/>
    <w:rsid w:val="00CE334C"/>
    <w:rsid w:val="00CE3C05"/>
    <w:rsid w:val="00D25239"/>
    <w:rsid w:val="00D860C8"/>
    <w:rsid w:val="00DB1316"/>
    <w:rsid w:val="00DE7761"/>
    <w:rsid w:val="00E04A9B"/>
    <w:rsid w:val="00E37768"/>
    <w:rsid w:val="00E52F4B"/>
    <w:rsid w:val="00F72355"/>
    <w:rsid w:val="00F9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6E74"/>
    <w:pPr>
      <w:ind w:left="720"/>
      <w:contextualSpacing/>
    </w:pPr>
  </w:style>
  <w:style w:type="table" w:styleId="TableGrid">
    <w:name w:val="Table Grid"/>
    <w:basedOn w:val="TableNormal"/>
    <w:uiPriority w:val="39"/>
    <w:rsid w:val="001F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 G 024</dc:creator>
  <cp:keywords/>
  <dc:description/>
  <cp:lastModifiedBy>ASUS</cp:lastModifiedBy>
  <cp:revision>38</cp:revision>
  <dcterms:created xsi:type="dcterms:W3CDTF">2023-10-30T01:44:00Z</dcterms:created>
  <dcterms:modified xsi:type="dcterms:W3CDTF">2023-11-21T23:53:00Z</dcterms:modified>
</cp:coreProperties>
</file>